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964C" w14:textId="6634A6A8" w:rsidR="005B17A4" w:rsidRPr="00EB102B" w:rsidRDefault="005B17A4" w:rsidP="005B17A4">
      <w:pPr>
        <w:rPr>
          <w:rFonts w:ascii="Verdana" w:hAnsi="Verdana" w:cs="Arial"/>
          <w:sz w:val="20"/>
          <w:szCs w:val="20"/>
          <w:lang w:val="en-GB"/>
        </w:rPr>
      </w:pPr>
      <w:r w:rsidRPr="00EB102B">
        <w:rPr>
          <w:noProof/>
          <w:lang w:val="en-GB" w:eastAsia="en-GB"/>
        </w:rPr>
        <w:drawing>
          <wp:anchor distT="0" distB="0" distL="114300" distR="114300" simplePos="0" relativeHeight="251657216" behindDoc="0" locked="0" layoutInCell="1" allowOverlap="1" wp14:anchorId="4D37DCE5" wp14:editId="1C39CD92">
            <wp:simplePos x="0" y="0"/>
            <wp:positionH relativeFrom="column">
              <wp:posOffset>3665220</wp:posOffset>
            </wp:positionH>
            <wp:positionV relativeFrom="paragraph">
              <wp:posOffset>-387106</wp:posOffset>
            </wp:positionV>
            <wp:extent cx="2393950" cy="7537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1B2E1" w14:textId="453114D0" w:rsidR="005B17A4" w:rsidRPr="00EB102B" w:rsidRDefault="005B17A4" w:rsidP="005B17A4">
      <w:pPr>
        <w:rPr>
          <w:rFonts w:ascii="Verdana" w:hAnsi="Verdana" w:cs="Arial"/>
          <w:sz w:val="20"/>
          <w:szCs w:val="20"/>
          <w:lang w:val="en-GB"/>
        </w:rPr>
      </w:pPr>
    </w:p>
    <w:p w14:paraId="01EBEBDB" w14:textId="7AF32CB2" w:rsidR="005B17A4" w:rsidRPr="00EB102B" w:rsidRDefault="005B17A4" w:rsidP="005B17A4">
      <w:pPr>
        <w:rPr>
          <w:rFonts w:ascii="Verdana" w:hAnsi="Verdana" w:cs="Arial"/>
          <w:sz w:val="20"/>
          <w:szCs w:val="20"/>
          <w:lang w:val="en-GB"/>
        </w:rPr>
      </w:pPr>
    </w:p>
    <w:p w14:paraId="3F24498C" w14:textId="77777777" w:rsidR="005B17A4" w:rsidRPr="00EB102B" w:rsidRDefault="005B17A4" w:rsidP="005B17A4">
      <w:pPr>
        <w:rPr>
          <w:rFonts w:ascii="Verdana" w:hAnsi="Verdana" w:cs="Arial"/>
          <w:sz w:val="20"/>
          <w:szCs w:val="20"/>
          <w:lang w:val="en-GB"/>
        </w:rPr>
      </w:pPr>
    </w:p>
    <w:p w14:paraId="57C9D1EE" w14:textId="40D46335" w:rsidR="005B17A4" w:rsidRPr="00EB102B" w:rsidRDefault="00D5632C" w:rsidP="00481086">
      <w:pPr>
        <w:jc w:val="right"/>
        <w:rPr>
          <w:rFonts w:ascii="Verdana" w:hAnsi="Verdana" w:cs="Arial"/>
          <w:sz w:val="20"/>
          <w:szCs w:val="20"/>
          <w:lang w:val="en-GB"/>
        </w:rPr>
      </w:pPr>
      <w:r>
        <w:rPr>
          <w:noProof/>
          <w:color w:val="1F497D"/>
          <w:lang w:val="en-GB" w:eastAsia="en-GB"/>
        </w:rPr>
        <w:drawing>
          <wp:inline distT="0" distB="0" distL="0" distR="0" wp14:anchorId="289D55E5" wp14:editId="24B85C3D">
            <wp:extent cx="1609560" cy="1790071"/>
            <wp:effectExtent l="0" t="0" r="0" b="0"/>
            <wp:docPr id="3" name="Picture 3" descr="cid:image001.png@01D66196.5B45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6196.5B45AD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6664" cy="1797972"/>
                    </a:xfrm>
                    <a:prstGeom prst="rect">
                      <a:avLst/>
                    </a:prstGeom>
                    <a:noFill/>
                    <a:ln>
                      <a:noFill/>
                    </a:ln>
                  </pic:spPr>
                </pic:pic>
              </a:graphicData>
            </a:graphic>
          </wp:inline>
        </w:drawing>
      </w:r>
    </w:p>
    <w:p w14:paraId="0B182864" w14:textId="5E25B9E8" w:rsidR="005B17A4" w:rsidRPr="00EB102B" w:rsidRDefault="005B17A4" w:rsidP="005B17A4">
      <w:pPr>
        <w:rPr>
          <w:rFonts w:ascii="Verdana" w:hAnsi="Verdana" w:cs="Arial"/>
          <w:sz w:val="20"/>
          <w:szCs w:val="20"/>
          <w:lang w:val="en-GB"/>
        </w:rPr>
      </w:pPr>
    </w:p>
    <w:p w14:paraId="72663A82" w14:textId="77777777" w:rsidR="005B17A4" w:rsidRPr="00EB102B" w:rsidRDefault="005B17A4" w:rsidP="005B17A4">
      <w:pPr>
        <w:rPr>
          <w:rFonts w:ascii="Verdana" w:hAnsi="Verdana" w:cs="Arial"/>
          <w:sz w:val="20"/>
          <w:szCs w:val="20"/>
          <w:lang w:val="en-GB"/>
        </w:rPr>
      </w:pPr>
    </w:p>
    <w:p w14:paraId="5616EB2D" w14:textId="71A34951" w:rsidR="005B17A4" w:rsidRDefault="005B17A4" w:rsidP="005B17A4">
      <w:pPr>
        <w:rPr>
          <w:rFonts w:ascii="Verdana" w:hAnsi="Verdana" w:cs="Arial"/>
          <w:sz w:val="20"/>
          <w:szCs w:val="20"/>
          <w:lang w:val="en-GB"/>
        </w:rPr>
      </w:pPr>
    </w:p>
    <w:p w14:paraId="0276D286" w14:textId="77777777" w:rsidR="00481086" w:rsidRDefault="00481086" w:rsidP="005B17A4">
      <w:pPr>
        <w:rPr>
          <w:rFonts w:ascii="Verdana" w:hAnsi="Verdana" w:cs="Arial"/>
          <w:sz w:val="20"/>
          <w:szCs w:val="20"/>
          <w:lang w:val="en-GB"/>
        </w:rPr>
      </w:pPr>
    </w:p>
    <w:p w14:paraId="23770DBD" w14:textId="77777777" w:rsidR="00481086" w:rsidRPr="00EB102B" w:rsidRDefault="00481086" w:rsidP="005B17A4">
      <w:pPr>
        <w:rPr>
          <w:rFonts w:ascii="Verdana" w:hAnsi="Verdana" w:cs="Arial"/>
          <w:sz w:val="20"/>
          <w:szCs w:val="20"/>
          <w:lang w:val="en-GB"/>
        </w:rPr>
      </w:pPr>
    </w:p>
    <w:p w14:paraId="34E8FF76" w14:textId="19995273" w:rsidR="005B17A4" w:rsidRPr="00EB102B" w:rsidRDefault="005B17A4" w:rsidP="005B17A4">
      <w:pPr>
        <w:rPr>
          <w:rFonts w:ascii="Verdana" w:hAnsi="Verdana" w:cs="Arial"/>
          <w:sz w:val="24"/>
          <w:szCs w:val="24"/>
          <w:lang w:val="en-GB"/>
        </w:rPr>
      </w:pPr>
    </w:p>
    <w:p w14:paraId="4AEDCF98" w14:textId="77777777" w:rsidR="005B17A4" w:rsidRPr="00EB102B" w:rsidRDefault="005B17A4" w:rsidP="005B17A4">
      <w:pPr>
        <w:rPr>
          <w:rFonts w:ascii="Verdana" w:hAnsi="Verdana" w:cs="Arial"/>
          <w:sz w:val="24"/>
          <w:szCs w:val="24"/>
          <w:lang w:val="en-GB"/>
        </w:rPr>
      </w:pPr>
    </w:p>
    <w:p w14:paraId="17BBFD45" w14:textId="77777777" w:rsidR="005B17A4" w:rsidRPr="00EB102B" w:rsidRDefault="005B17A4" w:rsidP="005B17A4">
      <w:pPr>
        <w:rPr>
          <w:rFonts w:ascii="Verdana" w:hAnsi="Verdana" w:cs="Arial"/>
          <w:sz w:val="24"/>
          <w:szCs w:val="24"/>
          <w:lang w:val="en-GB"/>
        </w:rPr>
      </w:pPr>
    </w:p>
    <w:p w14:paraId="29A281D4" w14:textId="5B1066D0" w:rsidR="00DB3055" w:rsidRPr="00EB102B" w:rsidRDefault="00DB3055" w:rsidP="005B17A4">
      <w:pPr>
        <w:rPr>
          <w:rFonts w:ascii="Verdana" w:hAnsi="Verdana" w:cs="Arial"/>
          <w:sz w:val="24"/>
          <w:szCs w:val="24"/>
          <w:lang w:val="en-GB"/>
        </w:rPr>
      </w:pPr>
      <w:r w:rsidRPr="00EB102B">
        <w:rPr>
          <w:rFonts w:ascii="Verdana" w:hAnsi="Verdana" w:cs="Arial"/>
          <w:sz w:val="24"/>
          <w:szCs w:val="24"/>
          <w:lang w:val="en-GB"/>
        </w:rPr>
        <w:t xml:space="preserve">Dear </w:t>
      </w:r>
      <w:r w:rsidR="00C07AEF">
        <w:rPr>
          <w:rFonts w:ascii="Verdana" w:hAnsi="Verdana" w:cs="Arial"/>
          <w:sz w:val="24"/>
          <w:szCs w:val="24"/>
          <w:lang w:val="en-GB"/>
        </w:rPr>
        <w:t>parent/carer</w:t>
      </w:r>
      <w:r w:rsidRPr="00EB102B">
        <w:rPr>
          <w:rFonts w:ascii="Verdana" w:hAnsi="Verdana" w:cs="Arial"/>
          <w:sz w:val="24"/>
          <w:szCs w:val="24"/>
          <w:lang w:val="en-GB"/>
        </w:rPr>
        <w:t>,</w:t>
      </w:r>
    </w:p>
    <w:p w14:paraId="0061E389" w14:textId="234DF31E" w:rsidR="005B17A4" w:rsidRPr="00EB102B" w:rsidRDefault="005B17A4" w:rsidP="005B17A4">
      <w:pPr>
        <w:rPr>
          <w:rFonts w:ascii="Verdana" w:hAnsi="Verdana" w:cs="Arial"/>
          <w:sz w:val="24"/>
          <w:szCs w:val="24"/>
          <w:lang w:val="en-GB"/>
        </w:rPr>
      </w:pPr>
    </w:p>
    <w:p w14:paraId="3E9E6820" w14:textId="4CC301AD" w:rsidR="00CD3F37" w:rsidRDefault="00CD3F37" w:rsidP="00CD3F37">
      <w:pPr>
        <w:rPr>
          <w:rFonts w:ascii="Verdana" w:hAnsi="Verdana" w:cs="Arial"/>
          <w:sz w:val="24"/>
          <w:szCs w:val="24"/>
          <w:lang w:val="en-GB"/>
        </w:rPr>
      </w:pPr>
      <w:r w:rsidRPr="00EB102B">
        <w:rPr>
          <w:rFonts w:ascii="Verdana" w:hAnsi="Verdana" w:cs="Arial"/>
          <w:sz w:val="24"/>
          <w:szCs w:val="24"/>
          <w:lang w:val="en-GB"/>
        </w:rPr>
        <w:t>We unde</w:t>
      </w:r>
      <w:r w:rsidR="00BC32BF">
        <w:rPr>
          <w:rFonts w:ascii="Verdana" w:hAnsi="Verdana" w:cs="Arial"/>
          <w:sz w:val="24"/>
          <w:szCs w:val="24"/>
          <w:lang w:val="en-GB"/>
        </w:rPr>
        <w:t xml:space="preserve">rstand from the NHS that </w:t>
      </w:r>
      <w:r w:rsidRPr="00EB102B">
        <w:rPr>
          <w:rFonts w:ascii="Verdana" w:hAnsi="Verdana" w:cs="Arial"/>
          <w:sz w:val="24"/>
          <w:szCs w:val="24"/>
          <w:lang w:val="en-GB"/>
        </w:rPr>
        <w:t>you</w:t>
      </w:r>
      <w:r w:rsidR="00C07AEF">
        <w:rPr>
          <w:rFonts w:ascii="Verdana" w:hAnsi="Verdana" w:cs="Arial"/>
          <w:sz w:val="24"/>
          <w:szCs w:val="24"/>
          <w:lang w:val="en-GB"/>
        </w:rPr>
        <w:t xml:space="preserve"> were </w:t>
      </w:r>
      <w:r w:rsidR="004E7235">
        <w:rPr>
          <w:rFonts w:ascii="Verdana" w:hAnsi="Verdana" w:cs="Arial"/>
          <w:sz w:val="24"/>
          <w:szCs w:val="24"/>
          <w:lang w:val="en-GB"/>
        </w:rPr>
        <w:t>a</w:t>
      </w:r>
      <w:r w:rsidR="00A665C2">
        <w:rPr>
          <w:rFonts w:ascii="Verdana" w:hAnsi="Verdana" w:cs="Arial"/>
          <w:sz w:val="24"/>
          <w:szCs w:val="24"/>
          <w:lang w:val="en-GB"/>
        </w:rPr>
        <w:t>dvised</w:t>
      </w:r>
      <w:r w:rsidR="00C07AEF">
        <w:rPr>
          <w:rFonts w:ascii="Verdana" w:hAnsi="Verdana" w:cs="Arial"/>
          <w:sz w:val="24"/>
          <w:szCs w:val="24"/>
          <w:lang w:val="en-GB"/>
        </w:rPr>
        <w:t xml:space="preserve"> to take extra precautions to shield your child </w:t>
      </w:r>
      <w:r w:rsidR="00C07AEF">
        <w:rPr>
          <w:rFonts w:ascii="Verdana" w:hAnsi="Verdana" w:cs="Arial"/>
          <w:sz w:val="24"/>
          <w:szCs w:val="24"/>
          <w:lang w:val="en-GB"/>
        </w:rPr>
        <w:lastRenderedPageBreak/>
        <w:t>from exposure to Covid-19.</w:t>
      </w:r>
      <w:r w:rsidRPr="00EB102B">
        <w:rPr>
          <w:rFonts w:ascii="Verdana" w:hAnsi="Verdana" w:cs="Arial"/>
          <w:sz w:val="24"/>
          <w:szCs w:val="24"/>
          <w:lang w:val="en-GB"/>
        </w:rPr>
        <w:t xml:space="preserve"> That advice</w:t>
      </w:r>
      <w:r w:rsidR="00C07AEF">
        <w:rPr>
          <w:rFonts w:ascii="Verdana" w:hAnsi="Verdana" w:cs="Arial"/>
          <w:sz w:val="24"/>
          <w:szCs w:val="24"/>
          <w:lang w:val="en-GB"/>
        </w:rPr>
        <w:t xml:space="preserve"> to shield will </w:t>
      </w:r>
      <w:r w:rsidR="004E7235">
        <w:rPr>
          <w:rFonts w:ascii="Verdana" w:hAnsi="Verdana" w:cs="Arial"/>
          <w:sz w:val="24"/>
          <w:szCs w:val="24"/>
          <w:lang w:val="en-GB"/>
        </w:rPr>
        <w:t>pause</w:t>
      </w:r>
      <w:r w:rsidR="00C07AEF">
        <w:rPr>
          <w:rFonts w:ascii="Verdana" w:hAnsi="Verdana" w:cs="Arial"/>
          <w:sz w:val="24"/>
          <w:szCs w:val="24"/>
          <w:lang w:val="en-GB"/>
        </w:rPr>
        <w:t xml:space="preserve"> on t</w:t>
      </w:r>
      <w:r w:rsidRPr="00EB102B">
        <w:rPr>
          <w:rFonts w:ascii="Verdana" w:hAnsi="Verdana" w:cs="Arial"/>
          <w:sz w:val="24"/>
          <w:szCs w:val="24"/>
          <w:lang w:val="en-GB"/>
        </w:rPr>
        <w:t>he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and we are writing to let you know what ongoing support is available</w:t>
      </w:r>
      <w:r w:rsidR="00E374F2" w:rsidRPr="00EB102B">
        <w:rPr>
          <w:rFonts w:ascii="Verdana" w:hAnsi="Verdana" w:cs="Arial"/>
          <w:sz w:val="24"/>
          <w:szCs w:val="24"/>
          <w:lang w:val="en-GB"/>
        </w:rPr>
        <w:t xml:space="preserve"> </w:t>
      </w:r>
      <w:r w:rsidR="00C07AEF">
        <w:rPr>
          <w:rFonts w:ascii="Verdana" w:hAnsi="Verdana" w:cs="Arial"/>
          <w:sz w:val="24"/>
          <w:szCs w:val="24"/>
          <w:lang w:val="en-GB"/>
        </w:rPr>
        <w:t>h</w:t>
      </w:r>
      <w:r w:rsidRPr="00EB102B">
        <w:rPr>
          <w:rFonts w:ascii="Verdana" w:hAnsi="Verdana" w:cs="Arial"/>
          <w:sz w:val="24"/>
          <w:szCs w:val="24"/>
          <w:lang w:val="en-GB"/>
        </w:rPr>
        <w:t>ere in Leeds</w:t>
      </w:r>
      <w:r w:rsidR="00E374F2" w:rsidRPr="00EB102B">
        <w:rPr>
          <w:rFonts w:ascii="Verdana" w:hAnsi="Verdana" w:cs="Arial"/>
          <w:sz w:val="24"/>
          <w:szCs w:val="24"/>
          <w:lang w:val="en-GB"/>
        </w:rPr>
        <w:t>,</w:t>
      </w:r>
      <w:r w:rsidRPr="00EB102B">
        <w:rPr>
          <w:rFonts w:ascii="Verdana" w:hAnsi="Verdana" w:cs="Arial"/>
          <w:sz w:val="24"/>
          <w:szCs w:val="24"/>
          <w:lang w:val="en-GB"/>
        </w:rPr>
        <w:t xml:space="preserve"> even after the national changes to shielding take place. </w:t>
      </w:r>
    </w:p>
    <w:p w14:paraId="47E7E093" w14:textId="77777777" w:rsidR="00D5632C" w:rsidRDefault="00D5632C" w:rsidP="00CD3F37">
      <w:pPr>
        <w:rPr>
          <w:rFonts w:ascii="Verdana" w:hAnsi="Verdana" w:cs="Arial"/>
          <w:sz w:val="24"/>
          <w:szCs w:val="24"/>
          <w:lang w:val="en-GB"/>
        </w:rPr>
      </w:pPr>
    </w:p>
    <w:p w14:paraId="1365728D" w14:textId="7221B1C4" w:rsidR="00D5632C" w:rsidRDefault="001E7CC3" w:rsidP="00D5632C">
      <w:pPr>
        <w:rPr>
          <w:rFonts w:ascii="Verdana" w:hAnsi="Verdana"/>
          <w:sz w:val="24"/>
          <w:szCs w:val="24"/>
        </w:rPr>
      </w:pPr>
      <w:r>
        <w:rPr>
          <w:rFonts w:ascii="Verdana" w:hAnsi="Verdana"/>
          <w:sz w:val="24"/>
          <w:szCs w:val="24"/>
        </w:rPr>
        <w:t>W</w:t>
      </w:r>
      <w:r w:rsidR="00D5632C">
        <w:rPr>
          <w:rFonts w:ascii="Verdana" w:hAnsi="Verdana"/>
          <w:sz w:val="24"/>
          <w:szCs w:val="24"/>
        </w:rPr>
        <w:t>e know a number of under 18s have had their risk reassessed, and are due to be removed from the</w:t>
      </w:r>
      <w:r>
        <w:rPr>
          <w:rFonts w:ascii="Verdana" w:hAnsi="Verdana"/>
          <w:sz w:val="24"/>
          <w:szCs w:val="24"/>
        </w:rPr>
        <w:t xml:space="preserve"> shielding</w:t>
      </w:r>
      <w:r w:rsidR="00D5632C">
        <w:rPr>
          <w:rFonts w:ascii="Verdana" w:hAnsi="Verdana"/>
          <w:sz w:val="24"/>
          <w:szCs w:val="24"/>
        </w:rPr>
        <w:t xml:space="preserve"> list – but that work has not yet been completed at the national level</w:t>
      </w:r>
      <w:r>
        <w:rPr>
          <w:rFonts w:ascii="Verdana" w:hAnsi="Verdana"/>
          <w:sz w:val="24"/>
          <w:szCs w:val="24"/>
        </w:rPr>
        <w:t xml:space="preserve">, </w:t>
      </w:r>
      <w:r w:rsidR="00D5632C">
        <w:rPr>
          <w:rFonts w:ascii="Verdana" w:hAnsi="Verdana"/>
          <w:sz w:val="24"/>
          <w:szCs w:val="24"/>
        </w:rPr>
        <w:t>so we are contacting parents and</w:t>
      </w:r>
      <w:r w:rsidR="00A665C2">
        <w:rPr>
          <w:rFonts w:ascii="Verdana" w:hAnsi="Verdana"/>
          <w:sz w:val="24"/>
          <w:szCs w:val="24"/>
        </w:rPr>
        <w:t xml:space="preserve"> carers of all children that have been on shielding list</w:t>
      </w:r>
      <w:r w:rsidR="00D5632C">
        <w:rPr>
          <w:rFonts w:ascii="Verdana" w:hAnsi="Verdana"/>
          <w:sz w:val="24"/>
          <w:szCs w:val="24"/>
        </w:rPr>
        <w:t xml:space="preserve">. </w:t>
      </w:r>
    </w:p>
    <w:p w14:paraId="2CD0A723" w14:textId="77777777" w:rsidR="00D5632C" w:rsidRDefault="00D5632C" w:rsidP="00D5632C">
      <w:pPr>
        <w:rPr>
          <w:rFonts w:ascii="Verdana" w:hAnsi="Verdana"/>
          <w:sz w:val="24"/>
          <w:szCs w:val="24"/>
        </w:rPr>
      </w:pPr>
    </w:p>
    <w:p w14:paraId="71EEA344" w14:textId="4BB6A664" w:rsidR="00D5632C" w:rsidRPr="00D5632C" w:rsidRDefault="00D5632C" w:rsidP="00D5632C">
      <w:pPr>
        <w:rPr>
          <w:rFonts w:ascii="Verdana" w:hAnsi="Verdana"/>
          <w:sz w:val="24"/>
          <w:szCs w:val="24"/>
        </w:rPr>
      </w:pPr>
      <w:r>
        <w:rPr>
          <w:rFonts w:ascii="Verdana" w:hAnsi="Verdana"/>
          <w:sz w:val="24"/>
          <w:szCs w:val="24"/>
        </w:rPr>
        <w:t>Even if you know your child is no longer on the shielding list, we hope there</w:t>
      </w:r>
      <w:r w:rsidR="001E7CC3">
        <w:rPr>
          <w:rFonts w:ascii="Verdana" w:hAnsi="Verdana"/>
          <w:sz w:val="24"/>
          <w:szCs w:val="24"/>
        </w:rPr>
        <w:t xml:space="preserve"> is</w:t>
      </w:r>
      <w:r>
        <w:rPr>
          <w:rFonts w:ascii="Verdana" w:hAnsi="Verdana"/>
          <w:sz w:val="24"/>
          <w:szCs w:val="24"/>
        </w:rPr>
        <w:t xml:space="preserve"> information in this letter you find helpful. For those under 18s who will remain on the list – we are continuing to ask Government to complete that work quickly so that we can be in a good position to advise you about safely returning to school/college or work in September. </w:t>
      </w:r>
    </w:p>
    <w:p w14:paraId="5E0D722F" w14:textId="77777777" w:rsidR="00CD3F37" w:rsidRPr="00EB102B" w:rsidRDefault="00CD3F37" w:rsidP="00CD3F37">
      <w:pPr>
        <w:rPr>
          <w:rFonts w:ascii="Verdana" w:hAnsi="Verdana" w:cs="Arial"/>
          <w:sz w:val="24"/>
          <w:szCs w:val="24"/>
          <w:lang w:val="en-GB"/>
        </w:rPr>
      </w:pPr>
    </w:p>
    <w:p w14:paraId="46D213B3" w14:textId="12714BD1" w:rsidR="00CD3F37" w:rsidRPr="00EB102B" w:rsidRDefault="00CD3F37" w:rsidP="00CD3F37">
      <w:pPr>
        <w:rPr>
          <w:rFonts w:ascii="Verdana" w:hAnsi="Verdana" w:cs="Arial"/>
          <w:b/>
          <w:sz w:val="24"/>
          <w:szCs w:val="24"/>
          <w:lang w:val="en-GB"/>
        </w:rPr>
      </w:pPr>
      <w:r w:rsidRPr="00EB102B">
        <w:rPr>
          <w:rFonts w:ascii="Verdana" w:hAnsi="Verdana" w:cs="Arial"/>
          <w:b/>
          <w:sz w:val="24"/>
          <w:szCs w:val="24"/>
          <w:lang w:val="en-GB"/>
        </w:rPr>
        <w:lastRenderedPageBreak/>
        <w:t>What</w:t>
      </w:r>
      <w:r w:rsidR="00C07AEF">
        <w:rPr>
          <w:rFonts w:ascii="Verdana" w:hAnsi="Verdana" w:cs="Arial"/>
          <w:b/>
          <w:sz w:val="24"/>
          <w:szCs w:val="24"/>
          <w:lang w:val="en-GB"/>
        </w:rPr>
        <w:t xml:space="preserve"> are the changes on 1</w:t>
      </w:r>
      <w:r w:rsidR="00C07AEF" w:rsidRPr="00C07AEF">
        <w:rPr>
          <w:rFonts w:ascii="Verdana" w:hAnsi="Verdana" w:cs="Arial"/>
          <w:b/>
          <w:sz w:val="24"/>
          <w:szCs w:val="24"/>
          <w:vertAlign w:val="superscript"/>
          <w:lang w:val="en-GB"/>
        </w:rPr>
        <w:t>st</w:t>
      </w:r>
      <w:r w:rsidR="00C07AEF">
        <w:rPr>
          <w:rFonts w:ascii="Verdana" w:hAnsi="Verdana" w:cs="Arial"/>
          <w:b/>
          <w:sz w:val="24"/>
          <w:szCs w:val="24"/>
          <w:lang w:val="en-GB"/>
        </w:rPr>
        <w:t xml:space="preserve"> August?</w:t>
      </w:r>
    </w:p>
    <w:p w14:paraId="420BEA26" w14:textId="77777777" w:rsidR="00D5632C" w:rsidRDefault="00D5632C" w:rsidP="00D5632C">
      <w:pPr>
        <w:rPr>
          <w:rFonts w:ascii="Verdana" w:hAnsi="Verdana" w:cs="Arial"/>
          <w:sz w:val="24"/>
          <w:szCs w:val="24"/>
          <w:lang w:val="en-GB"/>
        </w:rPr>
      </w:pPr>
    </w:p>
    <w:p w14:paraId="76F8CE36" w14:textId="391A2DAF" w:rsidR="00D5632C" w:rsidRPr="00EB102B" w:rsidRDefault="00D5632C" w:rsidP="00D5632C">
      <w:pPr>
        <w:rPr>
          <w:rFonts w:ascii="Verdana" w:hAnsi="Verdana" w:cs="Arial"/>
          <w:sz w:val="24"/>
          <w:szCs w:val="24"/>
          <w:lang w:val="en-GB"/>
        </w:rPr>
      </w:pPr>
      <w:r w:rsidRPr="00EB102B">
        <w:rPr>
          <w:rFonts w:ascii="Verdana" w:hAnsi="Verdana" w:cs="Arial"/>
          <w:sz w:val="24"/>
          <w:szCs w:val="24"/>
          <w:lang w:val="en-GB"/>
        </w:rPr>
        <w:t>The Government is satisfied that it is safe for people who are clinically extremely vulnerable to the impact of Covid-19 (i.e. the shielding group), to spend more time out of their home and in the community. This is because the national rate of transmission (also known as the r-number) is significantly lower now than in previous months.</w:t>
      </w:r>
    </w:p>
    <w:p w14:paraId="1F763BC9" w14:textId="77777777" w:rsidR="00C07AEF" w:rsidRDefault="00C07AEF" w:rsidP="00CD3F37">
      <w:pPr>
        <w:rPr>
          <w:rFonts w:ascii="Verdana" w:hAnsi="Verdana" w:cs="Arial"/>
          <w:sz w:val="24"/>
          <w:szCs w:val="24"/>
          <w:lang w:val="en-GB"/>
        </w:rPr>
      </w:pPr>
    </w:p>
    <w:p w14:paraId="3E85415C" w14:textId="1A2E72A5" w:rsidR="000639BA" w:rsidRDefault="000639BA" w:rsidP="00FF28C3">
      <w:pPr>
        <w:rPr>
          <w:rFonts w:ascii="Verdana" w:hAnsi="Verdana" w:cs="Arial"/>
          <w:sz w:val="24"/>
          <w:szCs w:val="24"/>
          <w:lang w:val="en-GB"/>
        </w:rPr>
      </w:pPr>
      <w:r>
        <w:rPr>
          <w:rFonts w:ascii="Verdana" w:hAnsi="Verdana" w:cs="Arial"/>
          <w:sz w:val="24"/>
          <w:szCs w:val="24"/>
          <w:lang w:val="en-GB"/>
        </w:rPr>
        <w:t xml:space="preserve">Your child </w:t>
      </w:r>
      <w:r w:rsidRPr="000639BA">
        <w:rPr>
          <w:rFonts w:ascii="Verdana" w:hAnsi="Verdana" w:cs="Arial"/>
          <w:sz w:val="24"/>
          <w:szCs w:val="24"/>
          <w:lang w:val="en-GB"/>
        </w:rPr>
        <w:t xml:space="preserve">can return to </w:t>
      </w:r>
      <w:r w:rsidR="00AA33D9">
        <w:rPr>
          <w:rFonts w:ascii="Verdana" w:hAnsi="Verdana" w:cs="Arial"/>
          <w:sz w:val="24"/>
          <w:szCs w:val="24"/>
          <w:lang w:val="en-GB"/>
        </w:rPr>
        <w:t>taking part in many of their usual activities outside the home,</w:t>
      </w:r>
      <w:r w:rsidR="00950270">
        <w:rPr>
          <w:rFonts w:ascii="Verdana" w:hAnsi="Verdana" w:cs="Arial"/>
          <w:sz w:val="24"/>
          <w:szCs w:val="24"/>
          <w:lang w:val="en-GB"/>
        </w:rPr>
        <w:t xml:space="preserve"> including going in to shops or places of worship - </w:t>
      </w:r>
      <w:r w:rsidR="00AA33D9">
        <w:rPr>
          <w:rFonts w:ascii="Verdana" w:hAnsi="Verdana" w:cs="Arial"/>
          <w:sz w:val="24"/>
          <w:szCs w:val="24"/>
          <w:lang w:val="en-GB"/>
        </w:rPr>
        <w:t xml:space="preserve"> but t</w:t>
      </w:r>
      <w:r>
        <w:rPr>
          <w:rFonts w:ascii="Verdana" w:hAnsi="Verdana" w:cs="Arial"/>
          <w:sz w:val="24"/>
          <w:szCs w:val="24"/>
          <w:lang w:val="en-GB"/>
        </w:rPr>
        <w:t>hey</w:t>
      </w:r>
      <w:r w:rsidRPr="000639BA">
        <w:rPr>
          <w:rFonts w:ascii="Verdana" w:hAnsi="Verdana" w:cs="Arial"/>
          <w:sz w:val="24"/>
          <w:szCs w:val="24"/>
          <w:lang w:val="en-GB"/>
        </w:rPr>
        <w:t xml:space="preserve"> should remain careful and take extra care to maintain </w:t>
      </w:r>
      <w:r w:rsidR="00FF28C3">
        <w:rPr>
          <w:rFonts w:ascii="Verdana" w:hAnsi="Verdana" w:cs="Arial"/>
          <w:sz w:val="24"/>
          <w:szCs w:val="24"/>
          <w:lang w:val="en-GB"/>
        </w:rPr>
        <w:t>2 metres physical</w:t>
      </w:r>
      <w:r w:rsidR="00950270">
        <w:rPr>
          <w:rFonts w:ascii="Verdana" w:hAnsi="Verdana" w:cs="Arial"/>
          <w:sz w:val="24"/>
          <w:szCs w:val="24"/>
          <w:lang w:val="en-GB"/>
        </w:rPr>
        <w:t xml:space="preserve"> distance</w:t>
      </w:r>
      <w:r w:rsidR="00FF28C3">
        <w:rPr>
          <w:rFonts w:ascii="Verdana" w:hAnsi="Verdana" w:cs="Arial"/>
          <w:sz w:val="24"/>
          <w:szCs w:val="24"/>
          <w:lang w:val="en-GB"/>
        </w:rPr>
        <w:t xml:space="preserve"> from others </w:t>
      </w:r>
      <w:r w:rsidR="00950270">
        <w:rPr>
          <w:rFonts w:ascii="Verdana" w:hAnsi="Verdana" w:cs="Arial"/>
          <w:sz w:val="24"/>
          <w:szCs w:val="24"/>
          <w:lang w:val="en-GB"/>
        </w:rPr>
        <w:t xml:space="preserve">wherever possible </w:t>
      </w:r>
      <w:r w:rsidR="00FF28C3">
        <w:rPr>
          <w:rFonts w:ascii="Verdana" w:hAnsi="Verdana" w:cs="Arial"/>
          <w:sz w:val="24"/>
          <w:szCs w:val="24"/>
          <w:lang w:val="en-GB"/>
        </w:rPr>
        <w:t xml:space="preserve">and </w:t>
      </w:r>
      <w:r w:rsidRPr="000639BA">
        <w:rPr>
          <w:rFonts w:ascii="Verdana" w:hAnsi="Verdana" w:cs="Arial"/>
          <w:sz w:val="24"/>
          <w:szCs w:val="24"/>
          <w:lang w:val="en-GB"/>
        </w:rPr>
        <w:t xml:space="preserve">wash </w:t>
      </w:r>
      <w:r>
        <w:rPr>
          <w:rFonts w:ascii="Verdana" w:hAnsi="Verdana" w:cs="Arial"/>
          <w:sz w:val="24"/>
          <w:szCs w:val="24"/>
          <w:lang w:val="en-GB"/>
        </w:rPr>
        <w:t>their</w:t>
      </w:r>
      <w:r w:rsidRPr="000639BA">
        <w:rPr>
          <w:rFonts w:ascii="Verdana" w:hAnsi="Verdana" w:cs="Arial"/>
          <w:sz w:val="24"/>
          <w:szCs w:val="24"/>
          <w:lang w:val="en-GB"/>
        </w:rPr>
        <w:t xml:space="preserve"> hands regularly with soap and water for 20 seconds or use hand sanitiser. </w:t>
      </w:r>
    </w:p>
    <w:p w14:paraId="03AC7B8F" w14:textId="77777777" w:rsidR="00FF28C3" w:rsidRPr="000639BA" w:rsidRDefault="00FF28C3" w:rsidP="00FF28C3">
      <w:pPr>
        <w:rPr>
          <w:rFonts w:ascii="Verdana" w:hAnsi="Verdana" w:cs="Arial"/>
          <w:sz w:val="24"/>
          <w:szCs w:val="24"/>
        </w:rPr>
      </w:pPr>
    </w:p>
    <w:p w14:paraId="6C4EA3BD" w14:textId="77777777" w:rsidR="001E7CC3" w:rsidRDefault="001E7CC3" w:rsidP="001E7CC3">
      <w:pPr>
        <w:rPr>
          <w:rFonts w:ascii="Verdana" w:hAnsi="Verdana" w:cs="Arial"/>
          <w:sz w:val="24"/>
          <w:szCs w:val="24"/>
          <w:lang w:val="en-GB"/>
        </w:rPr>
      </w:pPr>
      <w:r>
        <w:rPr>
          <w:rFonts w:ascii="Verdana" w:hAnsi="Verdana" w:cs="Arial"/>
          <w:sz w:val="24"/>
          <w:szCs w:val="24"/>
          <w:lang w:val="en-GB"/>
        </w:rPr>
        <w:t xml:space="preserve">More people are now wearing face coverings. Whilst they </w:t>
      </w:r>
      <w:r w:rsidRPr="00EB102B">
        <w:rPr>
          <w:rFonts w:ascii="Verdana" w:hAnsi="Verdana" w:cs="Arial"/>
          <w:sz w:val="24"/>
          <w:szCs w:val="24"/>
          <w:lang w:val="en-GB"/>
        </w:rPr>
        <w:t xml:space="preserve">help reduce </w:t>
      </w:r>
      <w:r>
        <w:rPr>
          <w:rFonts w:ascii="Verdana" w:hAnsi="Verdana" w:cs="Arial"/>
          <w:sz w:val="24"/>
          <w:szCs w:val="24"/>
          <w:lang w:val="en-GB"/>
        </w:rPr>
        <w:t>the spread of the virus, they do</w:t>
      </w:r>
      <w:r w:rsidRPr="00EB102B">
        <w:rPr>
          <w:rFonts w:ascii="Verdana" w:hAnsi="Verdana" w:cs="Arial"/>
          <w:sz w:val="24"/>
          <w:szCs w:val="24"/>
          <w:lang w:val="en-GB"/>
        </w:rPr>
        <w:t xml:space="preserve"> not limit it entirely. </w:t>
      </w:r>
      <w:r>
        <w:rPr>
          <w:rFonts w:ascii="Verdana" w:hAnsi="Verdana" w:cs="Arial"/>
          <w:sz w:val="24"/>
          <w:szCs w:val="24"/>
          <w:lang w:val="en-GB"/>
        </w:rPr>
        <w:t xml:space="preserve">So continue to keep a </w:t>
      </w:r>
      <w:r w:rsidRPr="00EB102B">
        <w:rPr>
          <w:rFonts w:ascii="Verdana" w:hAnsi="Verdana" w:cs="Arial"/>
          <w:sz w:val="24"/>
          <w:szCs w:val="24"/>
          <w:lang w:val="en-GB"/>
        </w:rPr>
        <w:t>good physical distance from other people</w:t>
      </w:r>
      <w:r>
        <w:rPr>
          <w:rFonts w:ascii="Verdana" w:hAnsi="Verdana" w:cs="Arial"/>
          <w:sz w:val="24"/>
          <w:szCs w:val="24"/>
          <w:lang w:val="en-GB"/>
        </w:rPr>
        <w:t>, even if they are wearing a face covering.</w:t>
      </w:r>
      <w:r w:rsidRPr="00EB102B">
        <w:rPr>
          <w:rFonts w:ascii="Verdana" w:hAnsi="Verdana" w:cs="Arial"/>
          <w:sz w:val="24"/>
          <w:szCs w:val="24"/>
          <w:lang w:val="en-GB"/>
        </w:rPr>
        <w:t xml:space="preserve"> </w:t>
      </w:r>
    </w:p>
    <w:p w14:paraId="1FEC758F" w14:textId="77777777" w:rsidR="001E7CC3" w:rsidRDefault="001E7CC3" w:rsidP="001E7CC3">
      <w:pPr>
        <w:rPr>
          <w:rFonts w:ascii="Verdana" w:hAnsi="Verdana" w:cs="Arial"/>
          <w:sz w:val="24"/>
          <w:szCs w:val="24"/>
          <w:lang w:val="en-GB"/>
        </w:rPr>
      </w:pPr>
    </w:p>
    <w:p w14:paraId="4220AC51" w14:textId="58B42E27" w:rsidR="000639BA" w:rsidRPr="000639BA" w:rsidRDefault="001E7CC3" w:rsidP="000639BA">
      <w:pPr>
        <w:rPr>
          <w:rFonts w:ascii="Verdana" w:hAnsi="Verdana" w:cs="Arial"/>
          <w:sz w:val="24"/>
          <w:szCs w:val="24"/>
        </w:rPr>
      </w:pPr>
      <w:r>
        <w:rPr>
          <w:rFonts w:ascii="Verdana" w:hAnsi="Verdana" w:cs="Arial"/>
          <w:sz w:val="24"/>
          <w:szCs w:val="24"/>
        </w:rPr>
        <w:t xml:space="preserve">All </w:t>
      </w:r>
      <w:r w:rsidR="000639BA" w:rsidRPr="000639BA">
        <w:rPr>
          <w:rFonts w:ascii="Verdana" w:hAnsi="Verdana" w:cs="Arial"/>
          <w:sz w:val="24"/>
          <w:szCs w:val="24"/>
        </w:rPr>
        <w:t>schools and colleges in Leeds are currently closed for the school holidays</w:t>
      </w:r>
      <w:r>
        <w:rPr>
          <w:rFonts w:ascii="Verdana" w:hAnsi="Verdana" w:cs="Arial"/>
          <w:sz w:val="24"/>
          <w:szCs w:val="24"/>
        </w:rPr>
        <w:t xml:space="preserve">. </w:t>
      </w:r>
      <w:r w:rsidR="002341A2">
        <w:rPr>
          <w:rFonts w:ascii="Verdana" w:hAnsi="Verdana" w:cs="Arial"/>
          <w:sz w:val="24"/>
          <w:szCs w:val="24"/>
        </w:rPr>
        <w:t>We recommend you r</w:t>
      </w:r>
      <w:r w:rsidR="000639BA" w:rsidRPr="000639BA">
        <w:rPr>
          <w:rFonts w:ascii="Verdana" w:hAnsi="Verdana" w:cs="Arial"/>
          <w:sz w:val="24"/>
          <w:szCs w:val="24"/>
        </w:rPr>
        <w:t xml:space="preserve">egularly check for updates </w:t>
      </w:r>
      <w:r w:rsidR="00950270">
        <w:rPr>
          <w:rFonts w:ascii="Verdana" w:hAnsi="Verdana" w:cs="Arial"/>
          <w:sz w:val="24"/>
          <w:szCs w:val="24"/>
        </w:rPr>
        <w:t>from Government and from schools/colleges about what measures will be in place for children who have been in the shielding to safely return in September.</w:t>
      </w:r>
    </w:p>
    <w:p w14:paraId="0238C793" w14:textId="77777777" w:rsidR="000639BA" w:rsidRDefault="000639BA" w:rsidP="000639BA">
      <w:pPr>
        <w:rPr>
          <w:rFonts w:ascii="Verdana" w:hAnsi="Verdana" w:cs="Arial"/>
          <w:sz w:val="24"/>
          <w:szCs w:val="24"/>
          <w:lang w:val="en-GB"/>
        </w:rPr>
      </w:pPr>
    </w:p>
    <w:p w14:paraId="6EE67AC9" w14:textId="6CD2920C" w:rsidR="000639BA" w:rsidRPr="00EB102B" w:rsidRDefault="000639BA" w:rsidP="000639BA">
      <w:pPr>
        <w:rPr>
          <w:rFonts w:ascii="Verdana" w:hAnsi="Verdana" w:cs="Arial"/>
          <w:b/>
          <w:sz w:val="24"/>
          <w:szCs w:val="24"/>
          <w:lang w:val="en-GB"/>
        </w:rPr>
      </w:pPr>
      <w:r w:rsidRPr="00EB102B">
        <w:rPr>
          <w:rFonts w:ascii="Verdana" w:hAnsi="Verdana" w:cs="Arial"/>
          <w:sz w:val="24"/>
          <w:szCs w:val="24"/>
          <w:lang w:val="en-GB"/>
        </w:rPr>
        <w:t>You are advised to be careful about which places that you</w:t>
      </w:r>
      <w:r>
        <w:rPr>
          <w:rFonts w:ascii="Verdana" w:hAnsi="Verdana" w:cs="Arial"/>
          <w:sz w:val="24"/>
          <w:szCs w:val="24"/>
          <w:lang w:val="en-GB"/>
        </w:rPr>
        <w:t xml:space="preserve"> and your child</w:t>
      </w:r>
      <w:r w:rsidRPr="00EB102B">
        <w:rPr>
          <w:rFonts w:ascii="Verdana" w:hAnsi="Verdana" w:cs="Arial"/>
          <w:sz w:val="24"/>
          <w:szCs w:val="24"/>
          <w:lang w:val="en-GB"/>
        </w:rPr>
        <w:t xml:space="preserve"> go to </w:t>
      </w:r>
      <w:r w:rsidR="00567443">
        <w:rPr>
          <w:rFonts w:ascii="Verdana" w:hAnsi="Verdana" w:cs="Arial"/>
          <w:sz w:val="24"/>
          <w:szCs w:val="24"/>
          <w:lang w:val="en-GB"/>
        </w:rPr>
        <w:t xml:space="preserve">so you can </w:t>
      </w:r>
      <w:r w:rsidRPr="00EB102B">
        <w:rPr>
          <w:rFonts w:ascii="Verdana" w:hAnsi="Verdana" w:cs="Arial"/>
          <w:sz w:val="24"/>
          <w:szCs w:val="24"/>
          <w:lang w:val="en-GB"/>
        </w:rPr>
        <w:t xml:space="preserve">manage </w:t>
      </w:r>
      <w:r w:rsidR="00567443">
        <w:rPr>
          <w:rFonts w:ascii="Verdana" w:hAnsi="Verdana" w:cs="Arial"/>
          <w:sz w:val="24"/>
          <w:szCs w:val="24"/>
          <w:lang w:val="en-GB"/>
        </w:rPr>
        <w:t xml:space="preserve">their </w:t>
      </w:r>
      <w:r w:rsidRPr="00EB102B">
        <w:rPr>
          <w:rFonts w:ascii="Verdana" w:hAnsi="Verdana" w:cs="Arial"/>
          <w:sz w:val="24"/>
          <w:szCs w:val="24"/>
          <w:lang w:val="en-GB"/>
        </w:rPr>
        <w:t xml:space="preserve">risk carefully. Large crowds, indoor spaces or places with </w:t>
      </w:r>
      <w:r w:rsidR="00950270">
        <w:rPr>
          <w:rFonts w:ascii="Verdana" w:hAnsi="Verdana" w:cs="Arial"/>
          <w:sz w:val="24"/>
          <w:szCs w:val="24"/>
          <w:lang w:val="en-GB"/>
        </w:rPr>
        <w:t>poor</w:t>
      </w:r>
      <w:r w:rsidRPr="00EB102B">
        <w:rPr>
          <w:rFonts w:ascii="Verdana" w:hAnsi="Verdana" w:cs="Arial"/>
          <w:sz w:val="24"/>
          <w:szCs w:val="24"/>
          <w:lang w:val="en-GB"/>
        </w:rPr>
        <w:t xml:space="preserve"> ventilation are all higher risk for you than for others. </w:t>
      </w:r>
      <w:r w:rsidRPr="00EB102B">
        <w:rPr>
          <w:rFonts w:ascii="Verdana" w:hAnsi="Verdana" w:cs="Arial"/>
          <w:b/>
          <w:sz w:val="24"/>
          <w:szCs w:val="24"/>
          <w:lang w:val="en-GB"/>
        </w:rPr>
        <w:t>So, choose carefully and limit your</w:t>
      </w:r>
      <w:r w:rsidR="00567443">
        <w:rPr>
          <w:rFonts w:ascii="Verdana" w:hAnsi="Verdana" w:cs="Arial"/>
          <w:b/>
          <w:sz w:val="24"/>
          <w:szCs w:val="24"/>
          <w:lang w:val="en-GB"/>
        </w:rPr>
        <w:t>s and your child’s</w:t>
      </w:r>
      <w:r w:rsidRPr="00EB102B">
        <w:rPr>
          <w:rFonts w:ascii="Verdana" w:hAnsi="Verdana" w:cs="Arial"/>
          <w:b/>
          <w:sz w:val="24"/>
          <w:szCs w:val="24"/>
          <w:lang w:val="en-GB"/>
        </w:rPr>
        <w:t xml:space="preserve"> exposure where you can.</w:t>
      </w:r>
    </w:p>
    <w:p w14:paraId="5B7F06A5" w14:textId="77777777" w:rsidR="000639BA" w:rsidRDefault="000639BA" w:rsidP="00CD3F37">
      <w:pPr>
        <w:rPr>
          <w:rFonts w:ascii="Verdana" w:hAnsi="Verdana" w:cs="Arial"/>
          <w:sz w:val="24"/>
          <w:szCs w:val="24"/>
          <w:lang w:val="en-GB"/>
        </w:rPr>
      </w:pPr>
    </w:p>
    <w:p w14:paraId="3B3A2747" w14:textId="77777777" w:rsidR="00CD3F37" w:rsidRPr="00EB102B" w:rsidRDefault="00CD3F37" w:rsidP="00CD3F37">
      <w:pPr>
        <w:pStyle w:val="ListParagraph"/>
        <w:numPr>
          <w:ilvl w:val="0"/>
          <w:numId w:val="3"/>
        </w:numPr>
        <w:rPr>
          <w:rFonts w:ascii="Verdana" w:hAnsi="Verdana" w:cs="Arial"/>
          <w:sz w:val="24"/>
          <w:szCs w:val="24"/>
        </w:rPr>
      </w:pPr>
      <w:r w:rsidRPr="00EB102B">
        <w:rPr>
          <w:rFonts w:ascii="Verdana" w:hAnsi="Verdana" w:cs="Arial"/>
          <w:b/>
          <w:sz w:val="24"/>
          <w:szCs w:val="24"/>
        </w:rPr>
        <w:t>Shopping, Prescriptions and Supplies</w:t>
      </w:r>
    </w:p>
    <w:p w14:paraId="722D844B" w14:textId="70CEC6CD" w:rsidR="005F4235" w:rsidRDefault="00CD3F37" w:rsidP="005F4235">
      <w:pPr>
        <w:rPr>
          <w:rFonts w:ascii="Verdana" w:hAnsi="Verdana" w:cs="Arial"/>
          <w:sz w:val="24"/>
          <w:szCs w:val="24"/>
          <w:lang w:val="en-GB"/>
        </w:rPr>
      </w:pPr>
      <w:r w:rsidRPr="00EB102B">
        <w:rPr>
          <w:rFonts w:ascii="Verdana" w:hAnsi="Verdana" w:cs="Arial"/>
          <w:sz w:val="24"/>
          <w:szCs w:val="24"/>
          <w:lang w:val="en-GB"/>
        </w:rPr>
        <w:lastRenderedPageBreak/>
        <w:t xml:space="preserve">If you registered with the Government shielding programme you will </w:t>
      </w:r>
      <w:r w:rsidR="00BC32BF">
        <w:rPr>
          <w:rFonts w:ascii="Verdana" w:hAnsi="Verdana" w:cs="Arial"/>
          <w:sz w:val="24"/>
          <w:szCs w:val="24"/>
          <w:lang w:val="en-GB"/>
        </w:rPr>
        <w:t xml:space="preserve">still </w:t>
      </w:r>
      <w:r w:rsidRPr="00EB102B">
        <w:rPr>
          <w:rFonts w:ascii="Verdana" w:hAnsi="Verdana" w:cs="Arial"/>
          <w:sz w:val="24"/>
          <w:szCs w:val="24"/>
          <w:lang w:val="en-GB"/>
        </w:rPr>
        <w:t xml:space="preserve">have continued access to priority supermarket delivery slots for the coming months. </w:t>
      </w:r>
      <w:r w:rsidR="005F4235">
        <w:rPr>
          <w:rFonts w:ascii="Verdana" w:hAnsi="Verdana" w:cs="Arial"/>
          <w:sz w:val="24"/>
          <w:szCs w:val="24"/>
          <w:lang w:val="en-GB"/>
        </w:rPr>
        <w:t>However, i</w:t>
      </w:r>
      <w:r w:rsidR="005F4235" w:rsidRPr="00EB102B">
        <w:rPr>
          <w:rFonts w:ascii="Verdana" w:hAnsi="Verdana" w:cs="Arial"/>
          <w:sz w:val="24"/>
          <w:szCs w:val="24"/>
          <w:lang w:val="en-GB"/>
        </w:rPr>
        <w:t xml:space="preserve">f you signed up for Government food boxes, these will stop </w:t>
      </w:r>
      <w:r w:rsidR="005F4235">
        <w:rPr>
          <w:rFonts w:ascii="Verdana" w:hAnsi="Verdana" w:cs="Arial"/>
          <w:sz w:val="24"/>
          <w:szCs w:val="24"/>
          <w:lang w:val="en-GB"/>
        </w:rPr>
        <w:t>at</w:t>
      </w:r>
      <w:r w:rsidR="005F4235" w:rsidRPr="00EB102B">
        <w:rPr>
          <w:rFonts w:ascii="Verdana" w:hAnsi="Verdana" w:cs="Arial"/>
          <w:sz w:val="24"/>
          <w:szCs w:val="24"/>
          <w:lang w:val="en-GB"/>
        </w:rPr>
        <w:t xml:space="preserve"> the end of July 2020.</w:t>
      </w:r>
    </w:p>
    <w:p w14:paraId="0A8A9505" w14:textId="77777777" w:rsidR="00CD3F37" w:rsidRPr="00EB102B" w:rsidRDefault="00CD3F37" w:rsidP="00CD3F37">
      <w:pPr>
        <w:rPr>
          <w:rFonts w:ascii="Verdana" w:hAnsi="Verdana" w:cs="Arial"/>
          <w:sz w:val="24"/>
          <w:szCs w:val="24"/>
          <w:lang w:val="en-GB"/>
        </w:rPr>
      </w:pPr>
    </w:p>
    <w:p w14:paraId="01838636" w14:textId="1FFC7D3F"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If you</w:t>
      </w:r>
      <w:r w:rsidR="00BC32BF">
        <w:rPr>
          <w:rFonts w:ascii="Verdana" w:hAnsi="Verdana" w:cs="Arial"/>
          <w:sz w:val="24"/>
          <w:szCs w:val="24"/>
          <w:lang w:val="en-GB"/>
        </w:rPr>
        <w:t xml:space="preserve">r child’s medications was been </w:t>
      </w:r>
      <w:r w:rsidRPr="00EB102B">
        <w:rPr>
          <w:rFonts w:ascii="Verdana" w:hAnsi="Verdana" w:cs="Arial"/>
          <w:sz w:val="24"/>
          <w:szCs w:val="24"/>
          <w:lang w:val="en-GB"/>
        </w:rPr>
        <w:t>delivered</w:t>
      </w:r>
      <w:r w:rsidR="005F4235">
        <w:rPr>
          <w:rFonts w:ascii="Verdana" w:hAnsi="Verdana" w:cs="Arial"/>
          <w:sz w:val="24"/>
          <w:szCs w:val="24"/>
          <w:lang w:val="en-GB"/>
        </w:rPr>
        <w:t xml:space="preserve"> since the shielding advice was issued</w:t>
      </w:r>
      <w:r w:rsidRPr="00EB102B">
        <w:rPr>
          <w:rFonts w:ascii="Verdana" w:hAnsi="Verdana" w:cs="Arial"/>
          <w:sz w:val="24"/>
          <w:szCs w:val="24"/>
          <w:lang w:val="en-GB"/>
        </w:rPr>
        <w:t>, check with your own pharmacist about what their plans are</w:t>
      </w:r>
      <w:r w:rsidR="005F4235">
        <w:rPr>
          <w:rFonts w:ascii="Verdana" w:hAnsi="Verdana" w:cs="Arial"/>
          <w:sz w:val="24"/>
          <w:szCs w:val="24"/>
          <w:lang w:val="en-GB"/>
        </w:rPr>
        <w:t xml:space="preserve"> in regards to future deliveries</w:t>
      </w:r>
      <w:r w:rsidRPr="00EB102B">
        <w:rPr>
          <w:rFonts w:ascii="Verdana" w:hAnsi="Verdana" w:cs="Arial"/>
          <w:sz w:val="24"/>
          <w:szCs w:val="24"/>
          <w:lang w:val="en-GB"/>
        </w:rPr>
        <w:t xml:space="preserve">. Some pharmacies have agreed to continue to deliver to the door; others will stop this at the beginning of August. </w:t>
      </w:r>
    </w:p>
    <w:p w14:paraId="2DC06B3C" w14:textId="77777777" w:rsidR="00CD3F37" w:rsidRPr="00EB102B" w:rsidRDefault="00CD3F37" w:rsidP="00CD3F37">
      <w:pPr>
        <w:rPr>
          <w:rFonts w:ascii="Verdana" w:hAnsi="Verdana" w:cs="Arial"/>
          <w:sz w:val="24"/>
          <w:szCs w:val="24"/>
          <w:lang w:val="en-GB"/>
        </w:rPr>
      </w:pPr>
    </w:p>
    <w:p w14:paraId="49DE9751" w14:textId="776A953D" w:rsidR="00CD3F37" w:rsidRPr="00EB102B" w:rsidRDefault="00CD3F37" w:rsidP="00CD3F37">
      <w:pPr>
        <w:rPr>
          <w:rFonts w:ascii="Verdana" w:hAnsi="Verdana" w:cs="Arial"/>
          <w:b/>
          <w:sz w:val="24"/>
          <w:szCs w:val="24"/>
          <w:lang w:val="en-GB"/>
        </w:rPr>
      </w:pPr>
      <w:r w:rsidRPr="00EB102B">
        <w:rPr>
          <w:rFonts w:ascii="Verdana" w:hAnsi="Verdana" w:cs="Arial"/>
          <w:sz w:val="24"/>
          <w:szCs w:val="24"/>
          <w:lang w:val="en-GB"/>
        </w:rPr>
        <w:t xml:space="preserve">If you are </w:t>
      </w:r>
      <w:r w:rsidR="00BC32BF">
        <w:rPr>
          <w:rFonts w:ascii="Verdana" w:hAnsi="Verdana" w:cs="Arial"/>
          <w:sz w:val="24"/>
          <w:szCs w:val="24"/>
          <w:lang w:val="en-GB"/>
        </w:rPr>
        <w:t xml:space="preserve">concerned about keeping your child safe as a result of these changes </w:t>
      </w:r>
      <w:r w:rsidRPr="00EB102B">
        <w:rPr>
          <w:rFonts w:ascii="Verdana" w:hAnsi="Verdana" w:cs="Arial"/>
          <w:sz w:val="24"/>
          <w:szCs w:val="24"/>
          <w:lang w:val="en-GB"/>
        </w:rPr>
        <w:t xml:space="preserve">we may be able to help you. </w:t>
      </w:r>
      <w:r w:rsidRPr="00EB102B">
        <w:rPr>
          <w:rFonts w:ascii="Verdana" w:hAnsi="Verdana" w:cs="Arial"/>
          <w:b/>
          <w:sz w:val="24"/>
          <w:szCs w:val="24"/>
          <w:lang w:val="en-GB"/>
        </w:rPr>
        <w:t xml:space="preserve">You can call </w:t>
      </w:r>
      <w:r w:rsidR="004444E1" w:rsidRPr="00EB102B">
        <w:rPr>
          <w:rFonts w:ascii="Verdana" w:hAnsi="Verdana" w:cs="Arial"/>
          <w:b/>
          <w:sz w:val="24"/>
          <w:szCs w:val="24"/>
          <w:lang w:val="en-GB"/>
        </w:rPr>
        <w:t>us on</w:t>
      </w:r>
      <w:r w:rsidRPr="00EB102B">
        <w:rPr>
          <w:rFonts w:ascii="Verdana" w:hAnsi="Verdana" w:cs="Arial"/>
          <w:b/>
          <w:sz w:val="24"/>
          <w:szCs w:val="24"/>
          <w:lang w:val="en-GB"/>
        </w:rPr>
        <w:t xml:space="preserve"> </w:t>
      </w:r>
      <w:r w:rsidR="00537D3A" w:rsidRPr="00EB102B">
        <w:rPr>
          <w:rFonts w:ascii="Verdana" w:eastAsia="Calibri" w:hAnsi="Verdana" w:cs="Arial"/>
          <w:b/>
          <w:bCs/>
          <w:sz w:val="24"/>
          <w:szCs w:val="24"/>
          <w:lang w:val="en-GB"/>
        </w:rPr>
        <w:t xml:space="preserve">0113 </w:t>
      </w:r>
      <w:r w:rsidR="0064676B">
        <w:rPr>
          <w:rFonts w:ascii="Verdana" w:eastAsia="Calibri" w:hAnsi="Verdana" w:cs="Arial"/>
          <w:b/>
          <w:bCs/>
          <w:sz w:val="24"/>
          <w:szCs w:val="24"/>
          <w:lang w:val="en-GB"/>
        </w:rPr>
        <w:t>378 1877</w:t>
      </w:r>
      <w:r w:rsidR="004444E1" w:rsidRPr="00EB102B">
        <w:rPr>
          <w:rFonts w:ascii="Verdana" w:eastAsia="Calibri" w:hAnsi="Verdana" w:cs="Arial"/>
          <w:b/>
          <w:bCs/>
          <w:sz w:val="24"/>
          <w:szCs w:val="24"/>
          <w:lang w:val="en-GB"/>
        </w:rPr>
        <w:t xml:space="preserve"> </w:t>
      </w:r>
      <w:r w:rsidRPr="00EB102B">
        <w:rPr>
          <w:rFonts w:ascii="Verdana" w:hAnsi="Verdana" w:cs="Arial"/>
          <w:b/>
          <w:sz w:val="24"/>
          <w:szCs w:val="24"/>
          <w:lang w:val="en-GB"/>
        </w:rPr>
        <w:t>and explain that you</w:t>
      </w:r>
      <w:r w:rsidR="00BC32BF">
        <w:rPr>
          <w:rFonts w:ascii="Verdana" w:hAnsi="Verdana" w:cs="Arial"/>
          <w:b/>
          <w:sz w:val="24"/>
          <w:szCs w:val="24"/>
          <w:lang w:val="en-GB"/>
        </w:rPr>
        <w:t>r child has</w:t>
      </w:r>
      <w:r w:rsidRPr="00EB102B">
        <w:rPr>
          <w:rFonts w:ascii="Verdana" w:hAnsi="Verdana" w:cs="Arial"/>
          <w:b/>
          <w:sz w:val="24"/>
          <w:szCs w:val="24"/>
          <w:lang w:val="en-GB"/>
        </w:rPr>
        <w:t xml:space="preserve"> been </w:t>
      </w:r>
      <w:r w:rsidR="00950270">
        <w:rPr>
          <w:rFonts w:ascii="Verdana" w:hAnsi="Verdana" w:cs="Arial"/>
          <w:b/>
          <w:sz w:val="24"/>
          <w:szCs w:val="24"/>
          <w:lang w:val="en-GB"/>
        </w:rPr>
        <w:t>in the</w:t>
      </w:r>
      <w:r w:rsidRPr="00EB102B">
        <w:rPr>
          <w:rFonts w:ascii="Verdana" w:hAnsi="Verdana" w:cs="Arial"/>
          <w:b/>
          <w:sz w:val="24"/>
          <w:szCs w:val="24"/>
          <w:lang w:val="en-GB"/>
        </w:rPr>
        <w:t xml:space="preserve"> shielding group and they will help you find the best options for you. </w:t>
      </w:r>
    </w:p>
    <w:p w14:paraId="05C43620" w14:textId="77777777" w:rsidR="00567443" w:rsidRPr="00567443" w:rsidRDefault="00567443" w:rsidP="00567443">
      <w:pPr>
        <w:rPr>
          <w:rFonts w:ascii="Verdana" w:hAnsi="Verdana" w:cs="Arial"/>
          <w:b/>
          <w:sz w:val="24"/>
          <w:szCs w:val="24"/>
        </w:rPr>
      </w:pPr>
    </w:p>
    <w:p w14:paraId="0D876665"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Staying Safe</w:t>
      </w:r>
    </w:p>
    <w:p w14:paraId="1E6FF627" w14:textId="1EF8AE56" w:rsidR="00CD3F37" w:rsidRDefault="00CD3F37" w:rsidP="00CD3F37">
      <w:pPr>
        <w:rPr>
          <w:rFonts w:ascii="Verdana" w:hAnsi="Verdana" w:cs="Arial"/>
          <w:sz w:val="24"/>
          <w:szCs w:val="24"/>
          <w:lang w:val="en-GB"/>
        </w:rPr>
      </w:pPr>
      <w:r w:rsidRPr="00EB102B">
        <w:rPr>
          <w:rFonts w:ascii="Verdana" w:hAnsi="Verdana" w:cs="Arial"/>
          <w:sz w:val="24"/>
          <w:szCs w:val="24"/>
          <w:lang w:val="en-GB"/>
        </w:rPr>
        <w:lastRenderedPageBreak/>
        <w:t>From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the advice to shield will be PAUSED as long as rates of infection continue to remain low. You </w:t>
      </w:r>
      <w:r w:rsidR="00567443">
        <w:rPr>
          <w:rFonts w:ascii="Verdana" w:hAnsi="Verdana" w:cs="Arial"/>
          <w:sz w:val="24"/>
          <w:szCs w:val="24"/>
          <w:lang w:val="en-GB"/>
        </w:rPr>
        <w:t xml:space="preserve">and your child </w:t>
      </w:r>
      <w:r w:rsidRPr="00EB102B">
        <w:rPr>
          <w:rFonts w:ascii="Verdana" w:hAnsi="Verdana" w:cs="Arial"/>
          <w:sz w:val="24"/>
          <w:szCs w:val="24"/>
          <w:lang w:val="en-GB"/>
        </w:rPr>
        <w:t>should continue to take precautions to remain safe. The things you and your family can do to s</w:t>
      </w:r>
      <w:r w:rsidR="00E374F2" w:rsidRPr="00EB102B">
        <w:rPr>
          <w:rFonts w:ascii="Verdana" w:hAnsi="Verdana" w:cs="Arial"/>
          <w:sz w:val="24"/>
          <w:szCs w:val="24"/>
          <w:lang w:val="en-GB"/>
        </w:rPr>
        <w:t>t</w:t>
      </w:r>
      <w:r w:rsidRPr="00EB102B">
        <w:rPr>
          <w:rFonts w:ascii="Verdana" w:hAnsi="Verdana" w:cs="Arial"/>
          <w:sz w:val="24"/>
          <w:szCs w:val="24"/>
          <w:lang w:val="en-GB"/>
        </w:rPr>
        <w:t xml:space="preserve">ay safe are:   </w:t>
      </w:r>
    </w:p>
    <w:p w14:paraId="7DC396B3" w14:textId="681B3310" w:rsidR="00DC393F" w:rsidRDefault="00DC393F" w:rsidP="00567443">
      <w:pPr>
        <w:pStyle w:val="ListParagraph"/>
        <w:numPr>
          <w:ilvl w:val="0"/>
          <w:numId w:val="7"/>
        </w:numPr>
        <w:rPr>
          <w:rFonts w:ascii="Verdana" w:hAnsi="Verdana" w:cs="Arial"/>
          <w:sz w:val="24"/>
          <w:szCs w:val="24"/>
        </w:rPr>
      </w:pPr>
      <w:r>
        <w:rPr>
          <w:rFonts w:ascii="Verdana" w:hAnsi="Verdana" w:cs="Arial"/>
          <w:sz w:val="24"/>
          <w:szCs w:val="24"/>
        </w:rPr>
        <w:t>Maintain 2 metres physical distance whenever possible</w:t>
      </w:r>
    </w:p>
    <w:p w14:paraId="4438791D" w14:textId="7682DE8D" w:rsidR="00DC393F" w:rsidRDefault="00DC393F" w:rsidP="00567443">
      <w:pPr>
        <w:pStyle w:val="ListParagraph"/>
        <w:numPr>
          <w:ilvl w:val="0"/>
          <w:numId w:val="7"/>
        </w:numPr>
        <w:rPr>
          <w:rFonts w:ascii="Verdana" w:hAnsi="Verdana" w:cs="Arial"/>
          <w:sz w:val="24"/>
          <w:szCs w:val="24"/>
        </w:rPr>
      </w:pPr>
      <w:r>
        <w:rPr>
          <w:rFonts w:ascii="Verdana" w:hAnsi="Verdana" w:cs="Arial"/>
          <w:sz w:val="24"/>
          <w:szCs w:val="24"/>
        </w:rPr>
        <w:t xml:space="preserve">Wash your hands regularly </w:t>
      </w:r>
    </w:p>
    <w:p w14:paraId="3FAD3702" w14:textId="3C6C79A9" w:rsidR="00DC393F" w:rsidRPr="00DC393F" w:rsidRDefault="00DC393F" w:rsidP="00567443">
      <w:pPr>
        <w:pStyle w:val="ListParagraph"/>
        <w:numPr>
          <w:ilvl w:val="0"/>
          <w:numId w:val="7"/>
        </w:numPr>
        <w:rPr>
          <w:rFonts w:ascii="Verdana" w:hAnsi="Verdana" w:cs="Arial"/>
          <w:sz w:val="24"/>
          <w:szCs w:val="24"/>
        </w:rPr>
      </w:pPr>
      <w:r>
        <w:rPr>
          <w:rFonts w:ascii="Verdana" w:hAnsi="Verdana" w:cs="Arial"/>
          <w:sz w:val="24"/>
          <w:szCs w:val="24"/>
        </w:rPr>
        <w:t>Catch any coughs or sneezes in a tissue or your elbow</w:t>
      </w:r>
    </w:p>
    <w:p w14:paraId="46D4D80B" w14:textId="7CF6E6D7" w:rsidR="004E7235" w:rsidRPr="004E7235" w:rsidRDefault="00CD3F37" w:rsidP="00567E92">
      <w:pPr>
        <w:rPr>
          <w:rFonts w:ascii="Verdana" w:hAnsi="Verdana" w:cs="Arial"/>
          <w:sz w:val="24"/>
          <w:szCs w:val="24"/>
          <w:lang w:val="en-GB"/>
        </w:rPr>
      </w:pPr>
      <w:r w:rsidRPr="00EB102B">
        <w:rPr>
          <w:rFonts w:ascii="Verdana" w:hAnsi="Verdana" w:cs="Arial"/>
          <w:sz w:val="24"/>
          <w:szCs w:val="24"/>
          <w:lang w:val="en-GB"/>
        </w:rPr>
        <w:t xml:space="preserve">It is our sincere hope that infection rates remain low across the country, but if rates do increase again, it may be necessary to re-issue the advice to shield. </w:t>
      </w:r>
      <w:r w:rsidRPr="00EB102B">
        <w:rPr>
          <w:rFonts w:ascii="Verdana" w:hAnsi="Verdana" w:cs="Arial"/>
          <w:b/>
          <w:sz w:val="24"/>
          <w:szCs w:val="24"/>
          <w:lang w:val="en-GB"/>
        </w:rPr>
        <w:t>Please stay alert for the latest messages that apply to you.</w:t>
      </w:r>
      <w:r w:rsidRPr="00EB102B">
        <w:rPr>
          <w:rFonts w:ascii="Verdana" w:hAnsi="Verdana" w:cs="Arial"/>
          <w:sz w:val="24"/>
          <w:szCs w:val="24"/>
          <w:lang w:val="en-GB"/>
        </w:rPr>
        <w:t xml:space="preserve">  </w:t>
      </w:r>
    </w:p>
    <w:p w14:paraId="6E70E673" w14:textId="77777777" w:rsidR="004E7235" w:rsidRDefault="004E7235" w:rsidP="00567E92">
      <w:pPr>
        <w:rPr>
          <w:rFonts w:ascii="Verdana" w:hAnsi="Verdana"/>
          <w:b/>
          <w:bCs/>
          <w:sz w:val="24"/>
          <w:szCs w:val="24"/>
          <w:lang w:val="en-GB"/>
        </w:rPr>
      </w:pPr>
    </w:p>
    <w:p w14:paraId="4544EB97" w14:textId="66829CB8" w:rsidR="00567443" w:rsidRDefault="00567443" w:rsidP="00567E92">
      <w:pPr>
        <w:rPr>
          <w:rFonts w:ascii="Verdana" w:hAnsi="Verdana"/>
          <w:b/>
          <w:bCs/>
          <w:sz w:val="24"/>
          <w:szCs w:val="24"/>
          <w:lang w:val="en-GB"/>
        </w:rPr>
      </w:pPr>
      <w:r>
        <w:rPr>
          <w:rFonts w:ascii="Verdana" w:hAnsi="Verdana"/>
          <w:b/>
          <w:bCs/>
          <w:sz w:val="24"/>
          <w:szCs w:val="24"/>
          <w:lang w:val="en-GB"/>
        </w:rPr>
        <w:t xml:space="preserve">Will my child need to shield in the future? </w:t>
      </w:r>
    </w:p>
    <w:p w14:paraId="68137143" w14:textId="77777777" w:rsidR="00567443" w:rsidRDefault="00567443" w:rsidP="00567E92">
      <w:pPr>
        <w:rPr>
          <w:rFonts w:ascii="Verdana" w:hAnsi="Verdana"/>
          <w:b/>
          <w:bCs/>
          <w:sz w:val="24"/>
          <w:szCs w:val="24"/>
          <w:lang w:val="en-GB"/>
        </w:rPr>
      </w:pPr>
    </w:p>
    <w:p w14:paraId="5B352B32" w14:textId="105C0DD4" w:rsidR="00567443" w:rsidRDefault="00567443" w:rsidP="00567443">
      <w:pPr>
        <w:rPr>
          <w:rFonts w:ascii="Verdana" w:hAnsi="Verdana"/>
          <w:bCs/>
          <w:sz w:val="24"/>
          <w:szCs w:val="24"/>
          <w:lang w:val="en-GB"/>
        </w:rPr>
      </w:pPr>
      <w:r w:rsidRPr="00567443">
        <w:rPr>
          <w:rFonts w:ascii="Verdana" w:hAnsi="Verdana"/>
          <w:bCs/>
          <w:sz w:val="24"/>
          <w:szCs w:val="24"/>
          <w:lang w:val="en-GB"/>
        </w:rPr>
        <w:t xml:space="preserve">Specialists in paediatric medicine have reviewed the evidence on the level of risk posed to children </w:t>
      </w:r>
      <w:r w:rsidRPr="00567443">
        <w:rPr>
          <w:rFonts w:ascii="Verdana" w:hAnsi="Verdana"/>
          <w:bCs/>
          <w:sz w:val="24"/>
          <w:szCs w:val="24"/>
          <w:lang w:val="en-GB"/>
        </w:rPr>
        <w:lastRenderedPageBreak/>
        <w:t>and young people from C</w:t>
      </w:r>
      <w:r>
        <w:rPr>
          <w:rFonts w:ascii="Verdana" w:hAnsi="Verdana"/>
          <w:bCs/>
          <w:sz w:val="24"/>
          <w:szCs w:val="24"/>
          <w:lang w:val="en-GB"/>
        </w:rPr>
        <w:t>ovid-19</w:t>
      </w:r>
      <w:r w:rsidRPr="00567443">
        <w:rPr>
          <w:rFonts w:ascii="Verdana" w:hAnsi="Verdana"/>
          <w:bCs/>
          <w:sz w:val="24"/>
          <w:szCs w:val="24"/>
          <w:lang w:val="en-GB"/>
        </w:rPr>
        <w:t>. The latest evidence indicates that the risk of serious illness for most children and young people is low.</w:t>
      </w:r>
    </w:p>
    <w:p w14:paraId="368B3F0E" w14:textId="77777777" w:rsidR="00567443" w:rsidRPr="00567443" w:rsidRDefault="00567443" w:rsidP="00567443">
      <w:pPr>
        <w:rPr>
          <w:rFonts w:ascii="Verdana" w:hAnsi="Verdana"/>
          <w:bCs/>
          <w:sz w:val="24"/>
          <w:szCs w:val="24"/>
          <w:lang w:val="en-GB"/>
        </w:rPr>
      </w:pPr>
    </w:p>
    <w:p w14:paraId="0A555977" w14:textId="29F9C6B2" w:rsidR="008C4FE0" w:rsidRPr="00567443" w:rsidRDefault="005F4235" w:rsidP="008C4FE0">
      <w:pPr>
        <w:rPr>
          <w:rFonts w:ascii="Verdana" w:hAnsi="Verdana"/>
          <w:bCs/>
          <w:sz w:val="24"/>
          <w:szCs w:val="24"/>
          <w:lang w:val="en-GB"/>
        </w:rPr>
      </w:pPr>
      <w:r>
        <w:rPr>
          <w:rFonts w:ascii="Verdana" w:hAnsi="Verdana"/>
          <w:bCs/>
          <w:sz w:val="24"/>
          <w:szCs w:val="24"/>
          <w:lang w:val="en-GB"/>
        </w:rPr>
        <w:t>The decision on whether your child will remain on the shielding list will be based on a discussion with your child’s paediatric specialist or GP</w:t>
      </w:r>
      <w:r w:rsidR="002341A2">
        <w:rPr>
          <w:rFonts w:ascii="Verdana" w:hAnsi="Verdana"/>
          <w:bCs/>
          <w:sz w:val="24"/>
          <w:szCs w:val="24"/>
          <w:lang w:val="en-GB"/>
        </w:rPr>
        <w:t>, and based on individual circumstances. But a</w:t>
      </w:r>
      <w:r>
        <w:rPr>
          <w:rFonts w:ascii="Verdana" w:hAnsi="Verdana"/>
          <w:bCs/>
          <w:sz w:val="24"/>
          <w:szCs w:val="24"/>
          <w:lang w:val="en-GB"/>
        </w:rPr>
        <w:t>s a general summary, c</w:t>
      </w:r>
      <w:r w:rsidR="00567443" w:rsidRPr="00567443">
        <w:rPr>
          <w:rFonts w:ascii="Verdana" w:hAnsi="Verdana"/>
          <w:bCs/>
          <w:sz w:val="24"/>
          <w:szCs w:val="24"/>
          <w:lang w:val="en-GB"/>
        </w:rPr>
        <w:t xml:space="preserve">hildren and young people who are cared for just by their GP are very unlikely to need to shield in the future. </w:t>
      </w:r>
      <w:r w:rsidR="002341A2">
        <w:rPr>
          <w:rFonts w:ascii="Verdana" w:hAnsi="Verdana"/>
          <w:bCs/>
          <w:sz w:val="24"/>
          <w:szCs w:val="24"/>
          <w:lang w:val="en-GB"/>
        </w:rPr>
        <w:t>For example, t</w:t>
      </w:r>
      <w:bookmarkStart w:id="0" w:name="_GoBack"/>
      <w:bookmarkEnd w:id="0"/>
      <w:r w:rsidR="00567443" w:rsidRPr="00567443">
        <w:rPr>
          <w:rFonts w:ascii="Verdana" w:hAnsi="Verdana"/>
          <w:bCs/>
          <w:sz w:val="24"/>
          <w:szCs w:val="24"/>
          <w:lang w:val="en-GB"/>
        </w:rPr>
        <w:t xml:space="preserve">his includes children and young people with conditions including asthma, diabetes, </w:t>
      </w:r>
      <w:proofErr w:type="gramStart"/>
      <w:r w:rsidR="00567443" w:rsidRPr="00567443">
        <w:rPr>
          <w:rFonts w:ascii="Verdana" w:hAnsi="Verdana"/>
          <w:bCs/>
          <w:sz w:val="24"/>
          <w:szCs w:val="24"/>
          <w:lang w:val="en-GB"/>
        </w:rPr>
        <w:t>epilepsy</w:t>
      </w:r>
      <w:proofErr w:type="gramEnd"/>
      <w:r w:rsidR="00567443" w:rsidRPr="00567443">
        <w:rPr>
          <w:rFonts w:ascii="Verdana" w:hAnsi="Verdana"/>
          <w:bCs/>
          <w:sz w:val="24"/>
          <w:szCs w:val="24"/>
          <w:lang w:val="en-GB"/>
        </w:rPr>
        <w:t xml:space="preserve"> and kidney disease.</w:t>
      </w:r>
      <w:r w:rsidR="00950270">
        <w:rPr>
          <w:rFonts w:ascii="Verdana" w:hAnsi="Verdana"/>
          <w:bCs/>
          <w:sz w:val="24"/>
          <w:szCs w:val="24"/>
          <w:lang w:val="en-GB"/>
        </w:rPr>
        <w:t xml:space="preserve"> </w:t>
      </w:r>
      <w:r>
        <w:rPr>
          <w:rFonts w:ascii="Verdana" w:hAnsi="Verdana"/>
          <w:bCs/>
          <w:sz w:val="24"/>
          <w:szCs w:val="24"/>
          <w:lang w:val="en-GB"/>
        </w:rPr>
        <w:t xml:space="preserve">If your child is removed from the </w:t>
      </w:r>
      <w:r w:rsidR="008C4FE0">
        <w:rPr>
          <w:rFonts w:ascii="Verdana" w:hAnsi="Verdana"/>
          <w:bCs/>
          <w:sz w:val="24"/>
          <w:szCs w:val="24"/>
          <w:lang w:val="en-GB"/>
        </w:rPr>
        <w:t>shielding list they</w:t>
      </w:r>
      <w:r w:rsidR="008C4FE0" w:rsidRPr="00567443">
        <w:rPr>
          <w:rFonts w:ascii="Verdana" w:hAnsi="Verdana"/>
          <w:bCs/>
          <w:sz w:val="24"/>
          <w:szCs w:val="24"/>
          <w:lang w:val="en-GB"/>
        </w:rPr>
        <w:t xml:space="preserve"> will not be advised to </w:t>
      </w:r>
      <w:r w:rsidR="008C4FE0">
        <w:rPr>
          <w:rFonts w:ascii="Verdana" w:hAnsi="Verdana"/>
          <w:bCs/>
          <w:sz w:val="24"/>
          <w:szCs w:val="24"/>
          <w:lang w:val="en-GB"/>
        </w:rPr>
        <w:t>take additional measures if the infection rates increase again.</w:t>
      </w:r>
    </w:p>
    <w:p w14:paraId="26E3C04F" w14:textId="77777777" w:rsidR="008C4FE0" w:rsidRDefault="008C4FE0" w:rsidP="00A5404F">
      <w:pPr>
        <w:rPr>
          <w:rFonts w:ascii="Verdana" w:hAnsi="Verdana"/>
          <w:bCs/>
          <w:sz w:val="24"/>
          <w:szCs w:val="24"/>
          <w:lang w:val="en-GB"/>
        </w:rPr>
      </w:pPr>
    </w:p>
    <w:p w14:paraId="6120E53F" w14:textId="26298B24" w:rsidR="00A5404F" w:rsidRDefault="00567443" w:rsidP="00567443">
      <w:pPr>
        <w:rPr>
          <w:rFonts w:ascii="Verdana" w:hAnsi="Verdana"/>
          <w:bCs/>
          <w:sz w:val="24"/>
          <w:szCs w:val="24"/>
          <w:lang w:val="en-GB"/>
        </w:rPr>
      </w:pPr>
      <w:r w:rsidRPr="00567443">
        <w:rPr>
          <w:rFonts w:ascii="Verdana" w:hAnsi="Verdana"/>
          <w:bCs/>
          <w:sz w:val="24"/>
          <w:szCs w:val="24"/>
          <w:lang w:val="en-GB"/>
        </w:rPr>
        <w:t>A small group of children and young people who receive specialist care in hospitals may still be considered clinically extremely vulnerable following a consultation with their doctor. This includes those receiving cancer care or those at risk of severe infection due to an immunodeficiency.</w:t>
      </w:r>
      <w:r w:rsidR="008C4FE0" w:rsidRPr="008C4FE0">
        <w:rPr>
          <w:rFonts w:ascii="Verdana" w:hAnsi="Verdana"/>
          <w:bCs/>
          <w:sz w:val="24"/>
          <w:szCs w:val="24"/>
          <w:lang w:val="en-GB"/>
        </w:rPr>
        <w:t xml:space="preserve"> </w:t>
      </w:r>
      <w:r w:rsidR="008C4FE0">
        <w:rPr>
          <w:rFonts w:ascii="Verdana" w:hAnsi="Verdana"/>
          <w:bCs/>
          <w:sz w:val="24"/>
          <w:szCs w:val="24"/>
          <w:lang w:val="en-GB"/>
        </w:rPr>
        <w:t>These children will remain on</w:t>
      </w:r>
      <w:r w:rsidR="008C4FE0" w:rsidRPr="00567443">
        <w:rPr>
          <w:rFonts w:ascii="Verdana" w:hAnsi="Verdana"/>
          <w:bCs/>
          <w:sz w:val="24"/>
          <w:szCs w:val="24"/>
          <w:lang w:val="en-GB"/>
        </w:rPr>
        <w:t xml:space="preserve"> the </w:t>
      </w:r>
      <w:r w:rsidR="008C4FE0">
        <w:rPr>
          <w:rFonts w:ascii="Verdana" w:hAnsi="Verdana"/>
          <w:bCs/>
          <w:sz w:val="24"/>
          <w:szCs w:val="24"/>
          <w:lang w:val="en-GB"/>
        </w:rPr>
        <w:t>shielding list, and may well be</w:t>
      </w:r>
      <w:r w:rsidR="008C4FE0" w:rsidRPr="00567443">
        <w:rPr>
          <w:rFonts w:ascii="Verdana" w:hAnsi="Verdana"/>
          <w:bCs/>
          <w:sz w:val="24"/>
          <w:szCs w:val="24"/>
          <w:lang w:val="en-GB"/>
        </w:rPr>
        <w:t xml:space="preserve"> advised to </w:t>
      </w:r>
      <w:r w:rsidR="008C4FE0">
        <w:rPr>
          <w:rFonts w:ascii="Verdana" w:hAnsi="Verdana"/>
          <w:bCs/>
          <w:sz w:val="24"/>
          <w:szCs w:val="24"/>
          <w:lang w:val="en-GB"/>
        </w:rPr>
        <w:t>take additional measures if the infection rates increase again.</w:t>
      </w:r>
      <w:r w:rsidR="00950270">
        <w:rPr>
          <w:rFonts w:ascii="Verdana" w:hAnsi="Verdana"/>
          <w:bCs/>
          <w:sz w:val="24"/>
          <w:szCs w:val="24"/>
          <w:lang w:val="en-GB"/>
        </w:rPr>
        <w:t xml:space="preserve"> </w:t>
      </w:r>
    </w:p>
    <w:p w14:paraId="2EE3F151" w14:textId="77777777" w:rsidR="008C4FE0" w:rsidRDefault="008C4FE0" w:rsidP="00567443">
      <w:pPr>
        <w:rPr>
          <w:rFonts w:ascii="Verdana" w:hAnsi="Verdana"/>
          <w:bCs/>
          <w:sz w:val="24"/>
          <w:szCs w:val="24"/>
          <w:lang w:val="en-GB"/>
        </w:rPr>
      </w:pPr>
    </w:p>
    <w:p w14:paraId="5B1F0DCE" w14:textId="345D8F03" w:rsidR="00A5404F" w:rsidRPr="00A5404F" w:rsidRDefault="00A5404F" w:rsidP="00A5404F">
      <w:pPr>
        <w:rPr>
          <w:rFonts w:ascii="Verdana" w:hAnsi="Verdana"/>
          <w:bCs/>
          <w:sz w:val="24"/>
          <w:szCs w:val="24"/>
        </w:rPr>
      </w:pPr>
      <w:r>
        <w:rPr>
          <w:rFonts w:ascii="Verdana" w:hAnsi="Verdana"/>
          <w:bCs/>
          <w:sz w:val="24"/>
          <w:szCs w:val="24"/>
        </w:rPr>
        <w:t xml:space="preserve">For all children who have been on the shielding list, your </w:t>
      </w:r>
      <w:proofErr w:type="spellStart"/>
      <w:r w:rsidR="001E7CC3" w:rsidRPr="00A5404F">
        <w:rPr>
          <w:rFonts w:ascii="Verdana" w:hAnsi="Verdana"/>
          <w:bCs/>
          <w:sz w:val="24"/>
          <w:szCs w:val="24"/>
        </w:rPr>
        <w:t>p</w:t>
      </w:r>
      <w:r w:rsidR="005F4235">
        <w:rPr>
          <w:rFonts w:ascii="Verdana" w:hAnsi="Verdana"/>
          <w:bCs/>
          <w:sz w:val="24"/>
          <w:szCs w:val="24"/>
        </w:rPr>
        <w:t>a</w:t>
      </w:r>
      <w:r w:rsidR="001E7CC3" w:rsidRPr="00A5404F">
        <w:rPr>
          <w:rFonts w:ascii="Verdana" w:hAnsi="Verdana"/>
          <w:bCs/>
          <w:sz w:val="24"/>
          <w:szCs w:val="24"/>
        </w:rPr>
        <w:t>ediatric</w:t>
      </w:r>
      <w:proofErr w:type="spellEnd"/>
      <w:r w:rsidRPr="00A5404F">
        <w:rPr>
          <w:rFonts w:ascii="Verdana" w:hAnsi="Verdana"/>
          <w:bCs/>
          <w:sz w:val="24"/>
          <w:szCs w:val="24"/>
        </w:rPr>
        <w:t xml:space="preserve"> specialist or GP will be in touch over the summer to discuss what the new evidence means for you</w:t>
      </w:r>
      <w:r>
        <w:rPr>
          <w:rFonts w:ascii="Verdana" w:hAnsi="Verdana"/>
          <w:bCs/>
          <w:sz w:val="24"/>
          <w:szCs w:val="24"/>
        </w:rPr>
        <w:t>r child</w:t>
      </w:r>
      <w:r w:rsidRPr="00A5404F">
        <w:rPr>
          <w:rFonts w:ascii="Verdana" w:hAnsi="Verdana"/>
          <w:bCs/>
          <w:sz w:val="24"/>
          <w:szCs w:val="24"/>
        </w:rPr>
        <w:t xml:space="preserve"> pers</w:t>
      </w:r>
      <w:r>
        <w:rPr>
          <w:rFonts w:ascii="Verdana" w:hAnsi="Verdana"/>
          <w:bCs/>
          <w:sz w:val="24"/>
          <w:szCs w:val="24"/>
        </w:rPr>
        <w:t xml:space="preserve">onally in the longer term. They will do their best to make sure this </w:t>
      </w:r>
      <w:r w:rsidRPr="00A5404F">
        <w:rPr>
          <w:rFonts w:ascii="Verdana" w:hAnsi="Verdana"/>
          <w:bCs/>
          <w:sz w:val="24"/>
          <w:szCs w:val="24"/>
        </w:rPr>
        <w:t xml:space="preserve">discussion </w:t>
      </w:r>
      <w:r>
        <w:rPr>
          <w:rFonts w:ascii="Verdana" w:hAnsi="Verdana"/>
          <w:bCs/>
          <w:sz w:val="24"/>
          <w:szCs w:val="24"/>
        </w:rPr>
        <w:t xml:space="preserve">takes </w:t>
      </w:r>
      <w:r w:rsidRPr="00A5404F">
        <w:rPr>
          <w:rFonts w:ascii="Verdana" w:hAnsi="Verdana"/>
          <w:bCs/>
          <w:sz w:val="24"/>
          <w:szCs w:val="24"/>
        </w:rPr>
        <w:t>place before the new school term</w:t>
      </w:r>
      <w:r>
        <w:rPr>
          <w:rFonts w:ascii="Verdana" w:hAnsi="Verdana"/>
          <w:bCs/>
          <w:sz w:val="24"/>
          <w:szCs w:val="24"/>
        </w:rPr>
        <w:t xml:space="preserve"> so that you and your child are clear about what the risk level is. </w:t>
      </w:r>
    </w:p>
    <w:p w14:paraId="296A1180" w14:textId="77777777" w:rsidR="00A5404F" w:rsidRDefault="00A5404F" w:rsidP="00567443">
      <w:pPr>
        <w:rPr>
          <w:rFonts w:ascii="Verdana" w:hAnsi="Verdana"/>
          <w:bCs/>
          <w:sz w:val="24"/>
          <w:szCs w:val="24"/>
          <w:lang w:val="en-GB"/>
        </w:rPr>
      </w:pPr>
    </w:p>
    <w:p w14:paraId="55030BAD" w14:textId="77777777" w:rsidR="00486671" w:rsidRDefault="00D5632C" w:rsidP="00567443">
      <w:pPr>
        <w:rPr>
          <w:rFonts w:ascii="Verdana" w:hAnsi="Verdana"/>
          <w:bCs/>
          <w:sz w:val="24"/>
          <w:szCs w:val="24"/>
          <w:lang w:val="en-GB"/>
        </w:rPr>
      </w:pPr>
      <w:r>
        <w:rPr>
          <w:rFonts w:ascii="Verdana" w:hAnsi="Verdana"/>
          <w:bCs/>
          <w:sz w:val="24"/>
          <w:szCs w:val="24"/>
          <w:lang w:val="en-GB"/>
        </w:rPr>
        <w:t xml:space="preserve">If you are concerned about your child returning to school in September, </w:t>
      </w:r>
      <w:r w:rsidR="00486671">
        <w:rPr>
          <w:rFonts w:ascii="Verdana" w:hAnsi="Verdana"/>
          <w:bCs/>
          <w:sz w:val="24"/>
          <w:szCs w:val="24"/>
          <w:lang w:val="en-GB"/>
        </w:rPr>
        <w:t xml:space="preserve">and your child’s paediatrician has not been in touch before the start of the school term, then you are advised to get in touch with them. </w:t>
      </w:r>
    </w:p>
    <w:p w14:paraId="7111D558" w14:textId="77777777" w:rsidR="00486671" w:rsidRDefault="00486671" w:rsidP="00567443">
      <w:pPr>
        <w:rPr>
          <w:rFonts w:ascii="Verdana" w:hAnsi="Verdana"/>
          <w:bCs/>
          <w:sz w:val="24"/>
          <w:szCs w:val="24"/>
          <w:lang w:val="en-GB"/>
        </w:rPr>
      </w:pPr>
    </w:p>
    <w:p w14:paraId="59F7FAF2" w14:textId="5DD9D572" w:rsidR="00CD3F37" w:rsidRPr="00EB102B" w:rsidRDefault="00567443" w:rsidP="00567E92">
      <w:pPr>
        <w:rPr>
          <w:rFonts w:ascii="Verdana" w:hAnsi="Verdana"/>
          <w:b/>
          <w:bCs/>
          <w:sz w:val="24"/>
          <w:szCs w:val="24"/>
          <w:lang w:val="en-GB"/>
        </w:rPr>
      </w:pPr>
      <w:r>
        <w:rPr>
          <w:rFonts w:ascii="Verdana" w:hAnsi="Verdana"/>
          <w:b/>
          <w:bCs/>
          <w:sz w:val="24"/>
          <w:szCs w:val="24"/>
          <w:lang w:val="en-GB"/>
        </w:rPr>
        <w:t>Symptoms of coronavirus in children</w:t>
      </w:r>
    </w:p>
    <w:p w14:paraId="474F99A2" w14:textId="77777777" w:rsidR="00567E92" w:rsidRPr="00EB102B" w:rsidRDefault="00567E92" w:rsidP="00567E92">
      <w:pPr>
        <w:rPr>
          <w:rFonts w:ascii="Verdana" w:hAnsi="Verdana"/>
          <w:sz w:val="24"/>
          <w:szCs w:val="24"/>
          <w:lang w:val="en-GB"/>
        </w:rPr>
      </w:pPr>
    </w:p>
    <w:p w14:paraId="5EC98DE5" w14:textId="77777777" w:rsidR="00567443" w:rsidRPr="00567443" w:rsidRDefault="00567443" w:rsidP="00567443">
      <w:pPr>
        <w:rPr>
          <w:rFonts w:ascii="Verdana" w:hAnsi="Verdana"/>
          <w:color w:val="000000"/>
          <w:sz w:val="24"/>
          <w:szCs w:val="24"/>
          <w:lang w:val="en-GB"/>
        </w:rPr>
      </w:pPr>
      <w:r w:rsidRPr="00567443">
        <w:rPr>
          <w:rFonts w:ascii="Verdana" w:hAnsi="Verdana"/>
          <w:color w:val="000000"/>
          <w:sz w:val="24"/>
          <w:szCs w:val="24"/>
          <w:lang w:val="en-GB"/>
        </w:rPr>
        <w:t>The main symptoms of coronavirus are:</w:t>
      </w:r>
    </w:p>
    <w:p w14:paraId="7555697F" w14:textId="77777777" w:rsidR="00567443" w:rsidRPr="00567443" w:rsidRDefault="00567443" w:rsidP="00567443">
      <w:pPr>
        <w:pStyle w:val="ListParagraph"/>
        <w:numPr>
          <w:ilvl w:val="0"/>
          <w:numId w:val="9"/>
        </w:numPr>
        <w:rPr>
          <w:rFonts w:ascii="Verdana" w:hAnsi="Verdana"/>
          <w:color w:val="000000"/>
          <w:sz w:val="24"/>
          <w:szCs w:val="24"/>
        </w:rPr>
      </w:pPr>
      <w:r w:rsidRPr="00567443">
        <w:rPr>
          <w:rFonts w:ascii="Verdana" w:hAnsi="Verdana"/>
          <w:color w:val="000000"/>
          <w:sz w:val="24"/>
          <w:szCs w:val="24"/>
        </w:rPr>
        <w:t>a high temperature</w:t>
      </w:r>
    </w:p>
    <w:p w14:paraId="68BD2F23" w14:textId="77777777" w:rsidR="00567443" w:rsidRPr="00567443" w:rsidRDefault="00567443" w:rsidP="00567443">
      <w:pPr>
        <w:pStyle w:val="ListParagraph"/>
        <w:numPr>
          <w:ilvl w:val="0"/>
          <w:numId w:val="9"/>
        </w:numPr>
        <w:rPr>
          <w:rFonts w:ascii="Verdana" w:hAnsi="Verdana"/>
          <w:color w:val="000000"/>
          <w:sz w:val="24"/>
          <w:szCs w:val="24"/>
        </w:rPr>
      </w:pPr>
      <w:r w:rsidRPr="00567443">
        <w:rPr>
          <w:rFonts w:ascii="Verdana" w:hAnsi="Verdana"/>
          <w:color w:val="000000"/>
          <w:sz w:val="24"/>
          <w:szCs w:val="24"/>
        </w:rPr>
        <w:t>a new, continuous cough – this means coughing a lot, for more than an hour, or 3 or more coughing episodes in 24 hours</w:t>
      </w:r>
    </w:p>
    <w:p w14:paraId="3CC63140" w14:textId="77777777" w:rsidR="00567443" w:rsidRPr="00567443" w:rsidRDefault="00567443" w:rsidP="00567443">
      <w:pPr>
        <w:pStyle w:val="ListParagraph"/>
        <w:numPr>
          <w:ilvl w:val="0"/>
          <w:numId w:val="9"/>
        </w:numPr>
        <w:rPr>
          <w:rFonts w:ascii="Verdana" w:hAnsi="Verdana"/>
          <w:color w:val="000000"/>
          <w:sz w:val="24"/>
          <w:szCs w:val="24"/>
        </w:rPr>
      </w:pPr>
      <w:r w:rsidRPr="00567443">
        <w:rPr>
          <w:rFonts w:ascii="Verdana" w:hAnsi="Verdana"/>
          <w:color w:val="000000"/>
          <w:sz w:val="24"/>
          <w:szCs w:val="24"/>
        </w:rPr>
        <w:t>a loss or change to sense of smell or taste – this means they cannot smell or taste anything, or things smell or taste different to normal</w:t>
      </w:r>
    </w:p>
    <w:p w14:paraId="5D6E050E" w14:textId="77777777" w:rsidR="00567443" w:rsidRPr="00567443" w:rsidRDefault="00567443" w:rsidP="00567443">
      <w:pPr>
        <w:rPr>
          <w:rFonts w:ascii="Verdana" w:hAnsi="Verdana"/>
          <w:color w:val="000000"/>
          <w:sz w:val="24"/>
          <w:szCs w:val="24"/>
          <w:lang w:val="en-GB"/>
        </w:rPr>
      </w:pPr>
      <w:r w:rsidRPr="00567443">
        <w:rPr>
          <w:rFonts w:ascii="Verdana" w:hAnsi="Verdana"/>
          <w:color w:val="000000"/>
          <w:sz w:val="24"/>
          <w:szCs w:val="24"/>
          <w:lang w:val="en-GB"/>
        </w:rPr>
        <w:lastRenderedPageBreak/>
        <w:t>If your child has any of the main symptoms of coronavirus:</w:t>
      </w:r>
    </w:p>
    <w:p w14:paraId="60C4D4C8" w14:textId="77777777" w:rsidR="00567443" w:rsidRPr="00567443" w:rsidRDefault="00567443" w:rsidP="00567443">
      <w:pPr>
        <w:pStyle w:val="ListParagraph"/>
        <w:numPr>
          <w:ilvl w:val="0"/>
          <w:numId w:val="10"/>
        </w:numPr>
        <w:rPr>
          <w:rFonts w:ascii="Verdana" w:hAnsi="Verdana"/>
          <w:color w:val="000000"/>
          <w:sz w:val="24"/>
          <w:szCs w:val="24"/>
        </w:rPr>
      </w:pPr>
      <w:r w:rsidRPr="00567443">
        <w:rPr>
          <w:rFonts w:ascii="Verdana" w:hAnsi="Verdana"/>
          <w:color w:val="000000"/>
          <w:sz w:val="24"/>
          <w:szCs w:val="24"/>
        </w:rPr>
        <w:t>Get a test to check if they have coronavirus as soon as possible.</w:t>
      </w:r>
    </w:p>
    <w:p w14:paraId="7A23EFAB" w14:textId="77777777" w:rsidR="00567443" w:rsidRPr="00567443" w:rsidRDefault="00567443" w:rsidP="00567443">
      <w:pPr>
        <w:pStyle w:val="ListParagraph"/>
        <w:numPr>
          <w:ilvl w:val="0"/>
          <w:numId w:val="10"/>
        </w:numPr>
        <w:rPr>
          <w:rFonts w:ascii="Verdana" w:hAnsi="Verdana"/>
          <w:color w:val="000000"/>
          <w:sz w:val="24"/>
          <w:szCs w:val="24"/>
        </w:rPr>
      </w:pPr>
      <w:r w:rsidRPr="00567443">
        <w:rPr>
          <w:rFonts w:ascii="Verdana" w:hAnsi="Verdana"/>
          <w:color w:val="000000"/>
          <w:sz w:val="24"/>
          <w:szCs w:val="24"/>
        </w:rPr>
        <w:t>Stay at home and do not have visitors until you get the test result – only leave your home to have a test.</w:t>
      </w:r>
    </w:p>
    <w:p w14:paraId="4FAE6C5B" w14:textId="77777777" w:rsidR="00567443" w:rsidRPr="00567443" w:rsidRDefault="00567443" w:rsidP="00567443">
      <w:pPr>
        <w:pStyle w:val="ListParagraph"/>
        <w:numPr>
          <w:ilvl w:val="0"/>
          <w:numId w:val="10"/>
        </w:numPr>
        <w:rPr>
          <w:rFonts w:ascii="Verdana" w:hAnsi="Verdana"/>
          <w:color w:val="000000"/>
          <w:sz w:val="24"/>
          <w:szCs w:val="24"/>
        </w:rPr>
      </w:pPr>
      <w:r w:rsidRPr="00567443">
        <w:rPr>
          <w:rFonts w:ascii="Verdana" w:hAnsi="Verdana"/>
          <w:color w:val="000000"/>
          <w:sz w:val="24"/>
          <w:szCs w:val="24"/>
        </w:rPr>
        <w:t>Anyone you live with, and anyone in your support bubble, must also stay at home until you get the result.</w:t>
      </w:r>
    </w:p>
    <w:p w14:paraId="4F496671" w14:textId="2A524A91" w:rsidR="00567443" w:rsidRPr="00567443" w:rsidRDefault="00567443" w:rsidP="00CD3F37">
      <w:pPr>
        <w:rPr>
          <w:rFonts w:ascii="Verdana" w:hAnsi="Verdana" w:cs="Arial"/>
          <w:sz w:val="24"/>
          <w:szCs w:val="24"/>
          <w:lang w:val="en-GB"/>
        </w:rPr>
      </w:pPr>
      <w:r>
        <w:rPr>
          <w:rFonts w:ascii="Verdana" w:hAnsi="Verdana" w:cs="Arial"/>
          <w:sz w:val="24"/>
          <w:szCs w:val="24"/>
          <w:lang w:val="en-GB"/>
        </w:rPr>
        <w:t xml:space="preserve">To get a test use NHS111 online: </w:t>
      </w:r>
      <w:hyperlink r:id="rId11" w:history="1">
        <w:r w:rsidRPr="00FB43B4">
          <w:rPr>
            <w:rStyle w:val="Hyperlink"/>
            <w:rFonts w:ascii="Verdana" w:hAnsi="Verdana" w:cs="Arial"/>
            <w:sz w:val="24"/>
            <w:szCs w:val="24"/>
            <w:lang w:val="en-GB"/>
          </w:rPr>
          <w:t>https://111.nhs.uk/covid-19</w:t>
        </w:r>
      </w:hyperlink>
      <w:r>
        <w:rPr>
          <w:rFonts w:ascii="Verdana" w:hAnsi="Verdana" w:cs="Arial"/>
          <w:sz w:val="24"/>
          <w:szCs w:val="24"/>
          <w:lang w:val="en-GB"/>
        </w:rPr>
        <w:t xml:space="preserve"> </w:t>
      </w:r>
      <w:r w:rsidR="00481086">
        <w:rPr>
          <w:rFonts w:ascii="Verdana" w:hAnsi="Verdana" w:cs="Arial"/>
          <w:sz w:val="24"/>
          <w:szCs w:val="24"/>
          <w:lang w:val="en-GB"/>
        </w:rPr>
        <w:t xml:space="preserve">or call 119. </w:t>
      </w:r>
    </w:p>
    <w:p w14:paraId="4A197FD2" w14:textId="77777777" w:rsidR="00567443" w:rsidRPr="00EB102B" w:rsidRDefault="00567443" w:rsidP="00CD3F37">
      <w:pPr>
        <w:rPr>
          <w:rFonts w:ascii="Verdana" w:hAnsi="Verdana" w:cs="Arial"/>
          <w:b/>
          <w:sz w:val="24"/>
          <w:szCs w:val="24"/>
          <w:lang w:val="en-GB"/>
        </w:rPr>
      </w:pPr>
    </w:p>
    <w:p w14:paraId="61EE2E04" w14:textId="77777777" w:rsidR="00CD3F37" w:rsidRPr="00EB102B" w:rsidRDefault="00CD3F37" w:rsidP="00CD3F37">
      <w:pPr>
        <w:rPr>
          <w:rFonts w:ascii="Verdana" w:hAnsi="Verdana" w:cs="Arial"/>
          <w:sz w:val="24"/>
          <w:szCs w:val="24"/>
          <w:lang w:val="en-GB"/>
        </w:rPr>
      </w:pPr>
      <w:r w:rsidRPr="00EB102B">
        <w:rPr>
          <w:rFonts w:ascii="Verdana" w:hAnsi="Verdana" w:cs="Arial"/>
          <w:b/>
          <w:sz w:val="24"/>
          <w:szCs w:val="24"/>
          <w:lang w:val="en-GB"/>
        </w:rPr>
        <w:t>Trusted sources of information</w:t>
      </w:r>
    </w:p>
    <w:p w14:paraId="0968465E" w14:textId="77777777" w:rsidR="00CD3F37" w:rsidRPr="00EB102B" w:rsidRDefault="00CD3F37" w:rsidP="00CD3F37">
      <w:pPr>
        <w:rPr>
          <w:rFonts w:ascii="Verdana" w:hAnsi="Verdana" w:cs="Arial"/>
          <w:b/>
          <w:sz w:val="24"/>
          <w:szCs w:val="24"/>
          <w:lang w:val="en-GB"/>
        </w:rPr>
      </w:pPr>
    </w:p>
    <w:p w14:paraId="006041BE"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You may feel overwhelmed with the amount of information that is being spread about coronavirus. But it’s important you have access to reliable information. Below are our suggestions of trusted information sources:</w:t>
      </w:r>
    </w:p>
    <w:p w14:paraId="07C6D557" w14:textId="77777777" w:rsidR="00CD3F37" w:rsidRPr="00EB102B" w:rsidRDefault="00CD3F37" w:rsidP="00CD3F37">
      <w:pPr>
        <w:rPr>
          <w:rFonts w:ascii="Verdana" w:hAnsi="Verdana" w:cs="Arial"/>
          <w:sz w:val="24"/>
          <w:szCs w:val="24"/>
          <w:lang w:val="en-GB"/>
        </w:rPr>
      </w:pPr>
    </w:p>
    <w:p w14:paraId="71F330BD" w14:textId="0A2E8B91" w:rsidR="00CD3F37" w:rsidRPr="00EB102B" w:rsidRDefault="00CD3F37" w:rsidP="00CD3F37">
      <w:pPr>
        <w:pStyle w:val="ListParagraph"/>
        <w:numPr>
          <w:ilvl w:val="0"/>
          <w:numId w:val="1"/>
        </w:numPr>
        <w:rPr>
          <w:rFonts w:ascii="Verdana" w:hAnsi="Verdana" w:cs="Arial"/>
          <w:sz w:val="24"/>
          <w:szCs w:val="24"/>
        </w:rPr>
      </w:pPr>
      <w:r w:rsidRPr="00EB102B">
        <w:rPr>
          <w:rFonts w:ascii="Verdana" w:hAnsi="Verdana" w:cs="Arial"/>
          <w:sz w:val="24"/>
          <w:szCs w:val="24"/>
        </w:rPr>
        <w:lastRenderedPageBreak/>
        <w:t>Our web page</w:t>
      </w:r>
      <w:r w:rsidR="00EB102B">
        <w:rPr>
          <w:rFonts w:ascii="Verdana" w:hAnsi="Verdana" w:cs="Arial"/>
          <w:sz w:val="24"/>
          <w:szCs w:val="24"/>
        </w:rPr>
        <w:t xml:space="preserve"> for shielding in Leeds</w:t>
      </w:r>
      <w:r w:rsidRPr="00EB102B">
        <w:rPr>
          <w:rFonts w:ascii="Verdana" w:hAnsi="Verdana" w:cs="Arial"/>
          <w:sz w:val="24"/>
          <w:szCs w:val="24"/>
        </w:rPr>
        <w:t xml:space="preserve">: </w:t>
      </w:r>
      <w:hyperlink r:id="rId12" w:history="1">
        <w:r w:rsidRPr="00EB102B">
          <w:rPr>
            <w:rStyle w:val="Hyperlink"/>
            <w:rFonts w:ascii="Verdana" w:hAnsi="Verdana" w:cs="Arial"/>
            <w:sz w:val="24"/>
            <w:szCs w:val="24"/>
          </w:rPr>
          <w:t>www.leeds.gov.uk/shielding</w:t>
        </w:r>
      </w:hyperlink>
    </w:p>
    <w:p w14:paraId="1A716E45" w14:textId="548A752C" w:rsidR="00481086" w:rsidRDefault="00481086" w:rsidP="00CD3F37">
      <w:pPr>
        <w:pStyle w:val="ListParagraph"/>
        <w:numPr>
          <w:ilvl w:val="0"/>
          <w:numId w:val="1"/>
        </w:numPr>
        <w:rPr>
          <w:rFonts w:ascii="Verdana" w:hAnsi="Verdana" w:cs="Arial"/>
          <w:sz w:val="24"/>
          <w:szCs w:val="24"/>
        </w:rPr>
      </w:pPr>
      <w:r>
        <w:rPr>
          <w:rFonts w:ascii="Verdana" w:hAnsi="Verdana" w:cs="Arial"/>
          <w:sz w:val="24"/>
          <w:szCs w:val="24"/>
        </w:rPr>
        <w:t xml:space="preserve">Child Friendly Leeds website: </w:t>
      </w:r>
      <w:hyperlink r:id="rId13" w:history="1">
        <w:r w:rsidRPr="00FB43B4">
          <w:rPr>
            <w:rStyle w:val="Hyperlink"/>
            <w:rFonts w:ascii="Verdana" w:hAnsi="Verdana" w:cs="Arial"/>
            <w:sz w:val="24"/>
            <w:szCs w:val="24"/>
          </w:rPr>
          <w:t>www.leeds.gov.uk/childfriendlyleeds</w:t>
        </w:r>
      </w:hyperlink>
      <w:r>
        <w:rPr>
          <w:rFonts w:ascii="Verdana" w:hAnsi="Verdana" w:cs="Arial"/>
          <w:sz w:val="24"/>
          <w:szCs w:val="24"/>
        </w:rPr>
        <w:t xml:space="preserve"> </w:t>
      </w:r>
    </w:p>
    <w:p w14:paraId="19A1AB7A" w14:textId="63E190B4" w:rsidR="00CD3F37" w:rsidRPr="00EB102B" w:rsidRDefault="00481086" w:rsidP="00481086">
      <w:pPr>
        <w:pStyle w:val="ListParagraph"/>
        <w:numPr>
          <w:ilvl w:val="0"/>
          <w:numId w:val="1"/>
        </w:numPr>
        <w:rPr>
          <w:rFonts w:ascii="Verdana" w:hAnsi="Verdana" w:cs="Arial"/>
          <w:sz w:val="24"/>
          <w:szCs w:val="24"/>
        </w:rPr>
      </w:pPr>
      <w:r>
        <w:rPr>
          <w:rFonts w:ascii="Verdana" w:hAnsi="Verdana" w:cs="Arial"/>
          <w:sz w:val="24"/>
          <w:szCs w:val="24"/>
        </w:rPr>
        <w:t>Child Friendly Leeds</w:t>
      </w:r>
      <w:r w:rsidR="00CD3F37" w:rsidRPr="00EB102B">
        <w:rPr>
          <w:rFonts w:ascii="Verdana" w:hAnsi="Verdana" w:cs="Arial"/>
          <w:sz w:val="24"/>
          <w:szCs w:val="24"/>
        </w:rPr>
        <w:t xml:space="preserve"> Facebook page:</w:t>
      </w:r>
      <w:r>
        <w:rPr>
          <w:rFonts w:ascii="Verdana" w:hAnsi="Verdana" w:cs="Arial"/>
          <w:sz w:val="24"/>
          <w:szCs w:val="24"/>
        </w:rPr>
        <w:t xml:space="preserve"> </w:t>
      </w:r>
      <w:hyperlink r:id="rId14" w:history="1">
        <w:r w:rsidRPr="00FB43B4">
          <w:rPr>
            <w:rStyle w:val="Hyperlink"/>
            <w:rFonts w:ascii="Verdana" w:hAnsi="Verdana" w:cs="Arial"/>
            <w:sz w:val="24"/>
            <w:szCs w:val="24"/>
          </w:rPr>
          <w:t>www.facebook.com/childfriendlyleeds/</w:t>
        </w:r>
      </w:hyperlink>
      <w:r>
        <w:rPr>
          <w:rFonts w:ascii="Verdana" w:hAnsi="Verdana" w:cs="Arial"/>
          <w:sz w:val="24"/>
          <w:szCs w:val="24"/>
        </w:rPr>
        <w:t xml:space="preserve"> </w:t>
      </w:r>
      <w:r w:rsidR="00CD3F37" w:rsidRPr="00EB102B">
        <w:rPr>
          <w:rFonts w:ascii="Verdana" w:hAnsi="Verdana" w:cs="Arial"/>
          <w:sz w:val="24"/>
          <w:szCs w:val="24"/>
        </w:rPr>
        <w:t xml:space="preserve"> </w:t>
      </w:r>
    </w:p>
    <w:p w14:paraId="6A3C365E" w14:textId="6C84A46B" w:rsidR="00CD3F37" w:rsidRPr="00EB102B" w:rsidRDefault="00EB102B" w:rsidP="00CD3F37">
      <w:pPr>
        <w:pStyle w:val="ListParagraph"/>
        <w:numPr>
          <w:ilvl w:val="0"/>
          <w:numId w:val="1"/>
        </w:numPr>
        <w:rPr>
          <w:rFonts w:ascii="Verdana" w:hAnsi="Verdana" w:cs="Arial"/>
          <w:sz w:val="24"/>
          <w:szCs w:val="24"/>
        </w:rPr>
      </w:pPr>
      <w:r>
        <w:rPr>
          <w:rFonts w:ascii="Verdana" w:hAnsi="Verdana" w:cs="Arial"/>
          <w:sz w:val="24"/>
          <w:szCs w:val="24"/>
        </w:rPr>
        <w:t xml:space="preserve">Our </w:t>
      </w:r>
      <w:r w:rsidR="00CD3F37" w:rsidRPr="00EB102B">
        <w:rPr>
          <w:rFonts w:ascii="Verdana" w:hAnsi="Verdana" w:cs="Arial"/>
          <w:sz w:val="24"/>
          <w:szCs w:val="24"/>
        </w:rPr>
        <w:t xml:space="preserve">NHS Leeds Twitter </w:t>
      </w:r>
      <w:r>
        <w:rPr>
          <w:rFonts w:ascii="Verdana" w:hAnsi="Verdana" w:cs="Arial"/>
          <w:sz w:val="24"/>
          <w:szCs w:val="24"/>
        </w:rPr>
        <w:t>feed</w:t>
      </w:r>
      <w:r w:rsidR="00CD3F37" w:rsidRPr="00EB102B">
        <w:rPr>
          <w:rFonts w:ascii="Verdana" w:hAnsi="Verdana" w:cs="Arial"/>
          <w:sz w:val="24"/>
          <w:szCs w:val="24"/>
        </w:rPr>
        <w:t xml:space="preserve">: </w:t>
      </w:r>
      <w:hyperlink r:id="rId15" w:history="1">
        <w:r w:rsidR="00481086" w:rsidRPr="00FB43B4">
          <w:rPr>
            <w:rStyle w:val="Hyperlink"/>
            <w:rFonts w:ascii="Verdana" w:hAnsi="Verdana" w:cs="Arial"/>
            <w:sz w:val="24"/>
            <w:szCs w:val="24"/>
          </w:rPr>
          <w:t>www.twitter.com/NHSleeds</w:t>
        </w:r>
      </w:hyperlink>
      <w:r w:rsidR="00CD3F37" w:rsidRPr="00EB102B">
        <w:rPr>
          <w:rFonts w:ascii="Verdana" w:hAnsi="Verdana" w:cs="Arial"/>
          <w:sz w:val="24"/>
          <w:szCs w:val="24"/>
        </w:rPr>
        <w:t xml:space="preserve"> </w:t>
      </w:r>
    </w:p>
    <w:p w14:paraId="22FEA631" w14:textId="63848606" w:rsidR="00CD3F37" w:rsidRDefault="00EB102B" w:rsidP="00CD3F37">
      <w:pPr>
        <w:pStyle w:val="ListParagraph"/>
        <w:numPr>
          <w:ilvl w:val="0"/>
          <w:numId w:val="2"/>
        </w:numPr>
        <w:rPr>
          <w:rFonts w:ascii="Verdana" w:hAnsi="Verdana" w:cs="Arial"/>
          <w:sz w:val="24"/>
          <w:szCs w:val="24"/>
        </w:rPr>
      </w:pPr>
      <w:r>
        <w:rPr>
          <w:rFonts w:ascii="Verdana" w:hAnsi="Verdana" w:cs="Arial"/>
          <w:sz w:val="24"/>
          <w:szCs w:val="24"/>
        </w:rPr>
        <w:t xml:space="preserve">The </w:t>
      </w:r>
      <w:r w:rsidR="00CD3F37" w:rsidRPr="00EB102B">
        <w:rPr>
          <w:rFonts w:ascii="Verdana" w:hAnsi="Verdana" w:cs="Arial"/>
          <w:sz w:val="24"/>
          <w:szCs w:val="24"/>
        </w:rPr>
        <w:t>Leeds Coronavirus helpline: 0113 378 1877</w:t>
      </w:r>
    </w:p>
    <w:p w14:paraId="1E3A6AD0" w14:textId="29CC6C52" w:rsidR="00CD3F37" w:rsidRPr="00EB102B" w:rsidRDefault="00CD3F37" w:rsidP="00CD3F37">
      <w:pPr>
        <w:pStyle w:val="ListParagraph"/>
        <w:numPr>
          <w:ilvl w:val="0"/>
          <w:numId w:val="2"/>
        </w:numPr>
        <w:rPr>
          <w:rFonts w:ascii="Verdana" w:hAnsi="Verdana" w:cs="Arial"/>
          <w:sz w:val="24"/>
          <w:szCs w:val="24"/>
        </w:rPr>
      </w:pPr>
      <w:r w:rsidRPr="00EB102B">
        <w:rPr>
          <w:rFonts w:ascii="Verdana" w:hAnsi="Verdana" w:cs="Arial"/>
          <w:sz w:val="24"/>
          <w:szCs w:val="24"/>
        </w:rPr>
        <w:t>Leeds Coro</w:t>
      </w:r>
      <w:r w:rsidR="00EB102B">
        <w:rPr>
          <w:rFonts w:ascii="Verdana" w:hAnsi="Verdana" w:cs="Arial"/>
          <w:sz w:val="24"/>
          <w:szCs w:val="24"/>
        </w:rPr>
        <w:t>n</w:t>
      </w:r>
      <w:r w:rsidRPr="00EB102B">
        <w:rPr>
          <w:rFonts w:ascii="Verdana" w:hAnsi="Verdana" w:cs="Arial"/>
          <w:sz w:val="24"/>
          <w:szCs w:val="24"/>
        </w:rPr>
        <w:t xml:space="preserve">avirus </w:t>
      </w:r>
      <w:proofErr w:type="spellStart"/>
      <w:r w:rsidRPr="00EB102B">
        <w:rPr>
          <w:rFonts w:ascii="Verdana" w:hAnsi="Verdana" w:cs="Arial"/>
          <w:sz w:val="24"/>
          <w:szCs w:val="24"/>
        </w:rPr>
        <w:t>textline</w:t>
      </w:r>
      <w:proofErr w:type="spellEnd"/>
      <w:r w:rsidRPr="00EB102B">
        <w:rPr>
          <w:rFonts w:ascii="Verdana" w:hAnsi="Verdana" w:cs="Arial"/>
          <w:sz w:val="24"/>
          <w:szCs w:val="24"/>
        </w:rPr>
        <w:t xml:space="preserve"> for deaf</w:t>
      </w:r>
      <w:r w:rsidR="00044813">
        <w:rPr>
          <w:rFonts w:ascii="Verdana" w:hAnsi="Verdana" w:cs="Arial"/>
          <w:sz w:val="24"/>
          <w:szCs w:val="24"/>
        </w:rPr>
        <w:t>/hearing impaired</w:t>
      </w:r>
      <w:r w:rsidRPr="00EB102B">
        <w:rPr>
          <w:rFonts w:ascii="Verdana" w:hAnsi="Verdana" w:cs="Arial"/>
          <w:sz w:val="24"/>
          <w:szCs w:val="24"/>
        </w:rPr>
        <w:t>: 07480632471</w:t>
      </w:r>
    </w:p>
    <w:p w14:paraId="70E3DB08" w14:textId="63EA2312" w:rsidR="00CD3F37" w:rsidRPr="00EB102B" w:rsidRDefault="00CD3F37" w:rsidP="00CD3F37">
      <w:pPr>
        <w:pStyle w:val="ListParagraph"/>
        <w:numPr>
          <w:ilvl w:val="0"/>
          <w:numId w:val="2"/>
        </w:numPr>
        <w:rPr>
          <w:rFonts w:ascii="Verdana" w:hAnsi="Verdana" w:cs="Arial"/>
          <w:sz w:val="24"/>
          <w:szCs w:val="24"/>
        </w:rPr>
      </w:pPr>
      <w:r w:rsidRPr="00EB102B">
        <w:rPr>
          <w:rFonts w:ascii="Verdana" w:hAnsi="Verdana" w:cs="Arial"/>
          <w:sz w:val="24"/>
          <w:szCs w:val="24"/>
        </w:rPr>
        <w:t xml:space="preserve">BSL </w:t>
      </w:r>
      <w:proofErr w:type="spellStart"/>
      <w:r w:rsidR="00486671">
        <w:rPr>
          <w:rFonts w:ascii="Verdana" w:hAnsi="Verdana" w:cs="Arial"/>
          <w:sz w:val="24"/>
          <w:szCs w:val="24"/>
        </w:rPr>
        <w:t>S</w:t>
      </w:r>
      <w:r w:rsidRPr="00EB102B">
        <w:rPr>
          <w:rFonts w:ascii="Verdana" w:hAnsi="Verdana" w:cs="Arial"/>
          <w:sz w:val="24"/>
          <w:szCs w:val="24"/>
        </w:rPr>
        <w:t>ignLive</w:t>
      </w:r>
      <w:proofErr w:type="spellEnd"/>
      <w:r w:rsidRPr="00EB102B">
        <w:rPr>
          <w:rFonts w:ascii="Verdana" w:hAnsi="Verdana" w:cs="Arial"/>
          <w:sz w:val="24"/>
          <w:szCs w:val="24"/>
        </w:rPr>
        <w:t xml:space="preserve"> Directory: LCC Covid19</w:t>
      </w:r>
    </w:p>
    <w:p w14:paraId="4D8D39F5" w14:textId="0F2F97F2" w:rsidR="004444E1" w:rsidRPr="00EB102B" w:rsidRDefault="004444E1" w:rsidP="00CD3F37">
      <w:pPr>
        <w:rPr>
          <w:rFonts w:ascii="Verdana" w:hAnsi="Verdana" w:cs="Arial"/>
          <w:b/>
          <w:sz w:val="24"/>
          <w:szCs w:val="24"/>
          <w:lang w:val="en-GB"/>
        </w:rPr>
      </w:pPr>
      <w:r w:rsidRPr="00EB102B">
        <w:rPr>
          <w:rFonts w:ascii="Verdana" w:hAnsi="Verdana" w:cs="Arial"/>
          <w:b/>
          <w:sz w:val="24"/>
          <w:szCs w:val="24"/>
          <w:lang w:val="en-GB"/>
        </w:rPr>
        <w:t>We Are Still Here for You</w:t>
      </w:r>
    </w:p>
    <w:p w14:paraId="3DF5507C" w14:textId="77777777" w:rsidR="004444E1" w:rsidRPr="00EB102B" w:rsidRDefault="004444E1" w:rsidP="00CD3F37">
      <w:pPr>
        <w:rPr>
          <w:rFonts w:ascii="Verdana" w:hAnsi="Verdana" w:cs="Arial"/>
          <w:sz w:val="24"/>
          <w:szCs w:val="24"/>
          <w:lang w:val="en-GB"/>
        </w:rPr>
      </w:pPr>
    </w:p>
    <w:p w14:paraId="7056C16E" w14:textId="5F793FB3" w:rsidR="00CD3F37" w:rsidRPr="00EB102B" w:rsidRDefault="004444E1" w:rsidP="00CD3F37">
      <w:pPr>
        <w:rPr>
          <w:rFonts w:ascii="Verdana" w:hAnsi="Verdana" w:cs="Arial"/>
          <w:sz w:val="24"/>
          <w:szCs w:val="24"/>
          <w:lang w:val="en-GB"/>
        </w:rPr>
      </w:pPr>
      <w:r w:rsidRPr="00EB102B">
        <w:rPr>
          <w:rFonts w:ascii="Verdana" w:hAnsi="Verdana" w:cs="Arial"/>
          <w:sz w:val="24"/>
          <w:szCs w:val="24"/>
          <w:lang w:val="en-GB"/>
        </w:rPr>
        <w:t>The NHS in Leeds</w:t>
      </w:r>
      <w:r w:rsidR="00044813">
        <w:rPr>
          <w:rFonts w:ascii="Verdana" w:hAnsi="Verdana" w:cs="Arial"/>
          <w:sz w:val="24"/>
          <w:szCs w:val="24"/>
          <w:lang w:val="en-GB"/>
        </w:rPr>
        <w:t xml:space="preserve">, </w:t>
      </w:r>
      <w:r w:rsidRPr="00EB102B">
        <w:rPr>
          <w:rFonts w:ascii="Verdana" w:hAnsi="Verdana" w:cs="Arial"/>
          <w:sz w:val="24"/>
          <w:szCs w:val="24"/>
          <w:lang w:val="en-GB"/>
        </w:rPr>
        <w:t xml:space="preserve">Leeds City Council </w:t>
      </w:r>
      <w:r w:rsidR="00044813">
        <w:rPr>
          <w:rFonts w:ascii="Verdana" w:hAnsi="Verdana" w:cs="Arial"/>
          <w:sz w:val="24"/>
          <w:szCs w:val="24"/>
          <w:lang w:val="en-GB"/>
        </w:rPr>
        <w:t xml:space="preserve">and charities and organisations across the city </w:t>
      </w:r>
      <w:r w:rsidRPr="00EB102B">
        <w:rPr>
          <w:rFonts w:ascii="Verdana" w:hAnsi="Verdana" w:cs="Arial"/>
          <w:sz w:val="24"/>
          <w:szCs w:val="24"/>
          <w:lang w:val="en-GB"/>
        </w:rPr>
        <w:t xml:space="preserve">are </w:t>
      </w:r>
      <w:r w:rsidR="00044813">
        <w:rPr>
          <w:rFonts w:ascii="Verdana" w:hAnsi="Verdana" w:cs="Arial"/>
          <w:sz w:val="24"/>
          <w:szCs w:val="24"/>
          <w:lang w:val="en-GB"/>
        </w:rPr>
        <w:t xml:space="preserve">all </w:t>
      </w:r>
      <w:r w:rsidRPr="00EB102B">
        <w:rPr>
          <w:rFonts w:ascii="Verdana" w:hAnsi="Verdana" w:cs="Arial"/>
          <w:sz w:val="24"/>
          <w:szCs w:val="24"/>
          <w:lang w:val="en-GB"/>
        </w:rPr>
        <w:t>still here for you. If you are worried about your health</w:t>
      </w:r>
      <w:r w:rsidR="00481086">
        <w:rPr>
          <w:rFonts w:ascii="Verdana" w:hAnsi="Verdana" w:cs="Arial"/>
          <w:sz w:val="24"/>
          <w:szCs w:val="24"/>
          <w:lang w:val="en-GB"/>
        </w:rPr>
        <w:t xml:space="preserve"> or that of your child</w:t>
      </w:r>
      <w:r w:rsidRPr="00EB102B">
        <w:rPr>
          <w:rFonts w:ascii="Verdana" w:hAnsi="Verdana" w:cs="Arial"/>
          <w:sz w:val="24"/>
          <w:szCs w:val="24"/>
          <w:lang w:val="en-GB"/>
        </w:rPr>
        <w:t xml:space="preserve">, please do get in touch. </w:t>
      </w:r>
      <w:r w:rsidR="00CD3F37" w:rsidRPr="00EB102B">
        <w:rPr>
          <w:rFonts w:ascii="Verdana" w:hAnsi="Verdana" w:cs="Arial"/>
          <w:sz w:val="24"/>
          <w:szCs w:val="24"/>
          <w:lang w:val="en-GB"/>
        </w:rPr>
        <w:t xml:space="preserve">Thank-you for your continued dedication to keeping yourself and the city safe during the pandemic. Whilst </w:t>
      </w:r>
      <w:r w:rsidR="00CD3F37" w:rsidRPr="00EB102B">
        <w:rPr>
          <w:rFonts w:ascii="Verdana" w:hAnsi="Verdana" w:cs="Arial"/>
          <w:sz w:val="24"/>
          <w:szCs w:val="24"/>
          <w:lang w:val="en-GB"/>
        </w:rPr>
        <w:lastRenderedPageBreak/>
        <w:t xml:space="preserve">the Coronavirus risk is lower than it was at its peak, the virus is still in general circulation. Please continue </w:t>
      </w:r>
      <w:r w:rsidRPr="00EB102B">
        <w:rPr>
          <w:rFonts w:ascii="Verdana" w:hAnsi="Verdana" w:cs="Arial"/>
          <w:sz w:val="24"/>
          <w:szCs w:val="24"/>
          <w:lang w:val="en-GB"/>
        </w:rPr>
        <w:t>to stay safe</w:t>
      </w:r>
      <w:r w:rsidR="00CD3F37" w:rsidRPr="00EB102B">
        <w:rPr>
          <w:rFonts w:ascii="Verdana" w:hAnsi="Verdana" w:cs="Arial"/>
          <w:sz w:val="24"/>
          <w:szCs w:val="24"/>
          <w:lang w:val="en-GB"/>
        </w:rPr>
        <w:t xml:space="preserve"> by </w:t>
      </w:r>
      <w:r w:rsidRPr="00EB102B">
        <w:rPr>
          <w:rFonts w:ascii="Verdana" w:hAnsi="Verdana" w:cs="Arial"/>
          <w:sz w:val="24"/>
          <w:szCs w:val="24"/>
          <w:lang w:val="en-GB"/>
        </w:rPr>
        <w:t xml:space="preserve">always </w:t>
      </w:r>
      <w:r w:rsidR="00CD3F37" w:rsidRPr="00EB102B">
        <w:rPr>
          <w:rFonts w:ascii="Verdana" w:hAnsi="Verdana" w:cs="Arial"/>
          <w:sz w:val="24"/>
          <w:szCs w:val="24"/>
          <w:lang w:val="en-GB"/>
        </w:rPr>
        <w:t>following the latest advice and guidance available.</w:t>
      </w:r>
    </w:p>
    <w:p w14:paraId="087A491A" w14:textId="77777777" w:rsidR="004444E1" w:rsidRPr="00EB102B" w:rsidRDefault="004444E1" w:rsidP="00CD3F37">
      <w:pPr>
        <w:rPr>
          <w:rFonts w:ascii="Verdana" w:hAnsi="Verdana" w:cs="Arial"/>
          <w:sz w:val="24"/>
          <w:szCs w:val="24"/>
          <w:lang w:val="en-GB"/>
        </w:rPr>
      </w:pPr>
    </w:p>
    <w:p w14:paraId="15B1A7A9" w14:textId="3040F046"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Best wishes</w:t>
      </w:r>
      <w:r w:rsidR="004444E1" w:rsidRPr="00EB102B">
        <w:rPr>
          <w:rFonts w:ascii="Verdana" w:hAnsi="Verdana" w:cs="Arial"/>
          <w:sz w:val="24"/>
          <w:szCs w:val="24"/>
          <w:lang w:val="en-GB"/>
        </w:rPr>
        <w:t>,</w:t>
      </w:r>
    </w:p>
    <w:p w14:paraId="52415AB0" w14:textId="77777777" w:rsidR="004444E1" w:rsidRPr="00EB102B" w:rsidRDefault="004444E1" w:rsidP="00CD3F37">
      <w:pPr>
        <w:rPr>
          <w:rFonts w:ascii="Verdana" w:hAnsi="Verdana" w:cs="Arial"/>
          <w:sz w:val="24"/>
          <w:szCs w:val="24"/>
          <w:lang w:val="en-GB"/>
        </w:rPr>
      </w:pPr>
    </w:p>
    <w:p w14:paraId="64A3D63F" w14:textId="3BF23721" w:rsidR="00584E4D" w:rsidRPr="00EB102B" w:rsidRDefault="00CD3F37">
      <w:pPr>
        <w:rPr>
          <w:rFonts w:ascii="Verdana" w:hAnsi="Verdana" w:cs="Arial"/>
          <w:sz w:val="24"/>
          <w:szCs w:val="24"/>
          <w:lang w:val="en-GB"/>
        </w:rPr>
      </w:pPr>
      <w:r w:rsidRPr="00EB102B">
        <w:rPr>
          <w:rFonts w:ascii="Verdana" w:hAnsi="Verdana" w:cs="Arial"/>
          <w:sz w:val="24"/>
          <w:szCs w:val="24"/>
          <w:lang w:val="en-GB"/>
        </w:rPr>
        <w:t>Leeds Shielding Team</w:t>
      </w:r>
    </w:p>
    <w:p w14:paraId="6EAC79BE" w14:textId="77777777" w:rsidR="00D5632C" w:rsidRPr="00EB102B" w:rsidRDefault="00D5632C">
      <w:pPr>
        <w:rPr>
          <w:lang w:val="en-GB"/>
        </w:rPr>
        <w:sectPr w:rsidR="00D5632C" w:rsidRPr="00EB102B" w:rsidSect="009A7E06">
          <w:footerReference w:type="even" r:id="rId16"/>
          <w:footerReference w:type="default" r:id="rId17"/>
          <w:pgSz w:w="11900" w:h="16840"/>
          <w:pgMar w:top="1440" w:right="1440" w:bottom="1440" w:left="1440" w:header="708" w:footer="708" w:gutter="0"/>
          <w:cols w:space="708"/>
          <w:docGrid w:linePitch="360"/>
        </w:sectPr>
      </w:pPr>
    </w:p>
    <w:p w14:paraId="6E8EC0BD" w14:textId="77777777" w:rsidR="00DB3055" w:rsidRPr="00EB102B" w:rsidRDefault="00DB3055" w:rsidP="00DB3055">
      <w:pPr>
        <w:rPr>
          <w:rFonts w:ascii="Verdana" w:hAnsi="Verdana" w:cs="Arial"/>
          <w:sz w:val="24"/>
          <w:szCs w:val="24"/>
          <w:lang w:val="en-GB"/>
        </w:rPr>
      </w:pPr>
      <w:r w:rsidRPr="00EB102B">
        <w:rPr>
          <w:rFonts w:ascii="Verdana" w:hAnsi="Verdana" w:cs="Arial"/>
          <w:b/>
          <w:bCs/>
          <w:sz w:val="24"/>
          <w:szCs w:val="24"/>
          <w:lang w:val="en-GB"/>
        </w:rPr>
        <w:lastRenderedPageBreak/>
        <w:t>For more information:</w:t>
      </w:r>
    </w:p>
    <w:p w14:paraId="4BCAFEED" w14:textId="77777777" w:rsidR="00B15757" w:rsidRPr="00EB102B" w:rsidRDefault="00B15757" w:rsidP="00DB3055">
      <w:pPr>
        <w:rPr>
          <w:rFonts w:ascii="Verdana" w:hAnsi="Verdana" w:cs="Arial"/>
          <w:sz w:val="24"/>
          <w:szCs w:val="24"/>
          <w:lang w:val="en-GB"/>
        </w:rPr>
      </w:pPr>
    </w:p>
    <w:p w14:paraId="4157020D" w14:textId="3A2E7863" w:rsidR="00DB3055" w:rsidRPr="00EB102B" w:rsidRDefault="00DB3055" w:rsidP="00DB3055">
      <w:pPr>
        <w:rPr>
          <w:rFonts w:ascii="Verdana" w:hAnsi="Verdana"/>
          <w:i/>
          <w:iCs/>
          <w:color w:val="000000"/>
          <w:lang w:val="en-GB"/>
        </w:rPr>
      </w:pPr>
      <w:r w:rsidRPr="00EB102B">
        <w:rPr>
          <w:rFonts w:ascii="Verdana" w:hAnsi="Verdana"/>
          <w:color w:val="000000"/>
          <w:lang w:val="en-GB"/>
        </w:rPr>
        <w:t>This letter contains important information related to your NHS advice to shield. If you do not understand it please ask someone to explain it to you</w:t>
      </w:r>
      <w:r w:rsidRPr="00EB102B">
        <w:rPr>
          <w:rFonts w:ascii="Verdana" w:hAnsi="Verdana"/>
          <w:i/>
          <w:iCs/>
          <w:color w:val="000000"/>
          <w:lang w:val="en-GB"/>
        </w:rPr>
        <w:t>.</w:t>
      </w:r>
    </w:p>
    <w:p w14:paraId="45A29972" w14:textId="77777777" w:rsidR="00B15757" w:rsidRPr="00EB102B" w:rsidRDefault="00B15757" w:rsidP="00DB3055">
      <w:pPr>
        <w:rPr>
          <w:rFonts w:ascii="Verdana" w:hAnsi="Verdana"/>
          <w:i/>
          <w:iCs/>
          <w:color w:val="000000"/>
          <w:sz w:val="20"/>
          <w:szCs w:val="20"/>
          <w:lang w:val="en-GB"/>
        </w:rPr>
      </w:pPr>
    </w:p>
    <w:p w14:paraId="2A640AAD" w14:textId="77777777" w:rsidR="00DB3055" w:rsidRPr="00EB102B" w:rsidRDefault="00DB3055" w:rsidP="00DB3055">
      <w:pPr>
        <w:bidi/>
        <w:rPr>
          <w:color w:val="000000"/>
          <w:sz w:val="24"/>
          <w:szCs w:val="20"/>
          <w:rtl/>
          <w:lang w:val="en-GB" w:bidi="ar"/>
        </w:rPr>
      </w:pPr>
      <w:r w:rsidRPr="00EB102B">
        <w:rPr>
          <w:color w:val="000000"/>
          <w:sz w:val="28"/>
          <w:szCs w:val="28"/>
          <w:rtl/>
          <w:lang w:val="en-GB" w:bidi="ar"/>
        </w:rPr>
        <w:t>تحتوي هذه الرسالة على معلومات مهمة تتعلق بنصيحة</w:t>
      </w:r>
      <w:r w:rsidRPr="00EB102B">
        <w:rPr>
          <w:color w:val="000000"/>
          <w:sz w:val="28"/>
          <w:szCs w:val="28"/>
          <w:rtl/>
          <w:lang w:val="en-GB" w:bidi="ar-IQ"/>
        </w:rPr>
        <w:t xml:space="preserve"> خدمة الصحة الوطنية</w:t>
      </w:r>
      <w:r w:rsidRPr="00EB102B">
        <w:rPr>
          <w:color w:val="000000"/>
          <w:sz w:val="24"/>
          <w:szCs w:val="20"/>
          <w:rtl/>
          <w:lang w:val="en-GB" w:bidi="ar"/>
        </w:rPr>
        <w:t xml:space="preserve"> </w:t>
      </w:r>
      <w:r w:rsidRPr="00EB102B">
        <w:rPr>
          <w:color w:val="000000"/>
          <w:sz w:val="24"/>
          <w:szCs w:val="20"/>
          <w:lang w:val="en-GB"/>
        </w:rPr>
        <w:t>NHS</w:t>
      </w:r>
      <w:r w:rsidRPr="00EB102B">
        <w:rPr>
          <w:color w:val="000000"/>
          <w:sz w:val="24"/>
          <w:szCs w:val="20"/>
          <w:rtl/>
          <w:lang w:val="en-GB" w:bidi="ar"/>
        </w:rPr>
        <w:t xml:space="preserve"> </w:t>
      </w:r>
      <w:r w:rsidRPr="00EB102B">
        <w:rPr>
          <w:color w:val="000000"/>
          <w:sz w:val="28"/>
          <w:szCs w:val="28"/>
          <w:rtl/>
          <w:lang w:val="en-GB" w:bidi="ar"/>
        </w:rPr>
        <w:t>للتحصن. إذا كنت لا تفهما، فيرجى أن تطلب من شخص ما أن يشرح لك ذلك</w:t>
      </w:r>
      <w:r w:rsidRPr="00EB102B">
        <w:rPr>
          <w:color w:val="000000"/>
          <w:sz w:val="24"/>
          <w:szCs w:val="20"/>
          <w:rtl/>
          <w:lang w:val="en-GB" w:bidi="ar"/>
        </w:rPr>
        <w:t>.</w:t>
      </w:r>
    </w:p>
    <w:p w14:paraId="5AFA4C10" w14:textId="77777777" w:rsidR="00DB3055" w:rsidRPr="00EB102B" w:rsidRDefault="00DB3055" w:rsidP="00DB3055">
      <w:pPr>
        <w:bidi/>
        <w:rPr>
          <w:color w:val="000000"/>
          <w:sz w:val="20"/>
          <w:szCs w:val="20"/>
          <w:rtl/>
          <w:lang w:val="en-GB"/>
        </w:rPr>
      </w:pPr>
    </w:p>
    <w:p w14:paraId="4F44EB03" w14:textId="77777777" w:rsidR="00DB3055" w:rsidRPr="00EB102B" w:rsidRDefault="00DB3055" w:rsidP="00DB3055">
      <w:pPr>
        <w:spacing w:line="276" w:lineRule="auto"/>
        <w:rPr>
          <w:rFonts w:ascii="Calibri" w:eastAsia="Hind Siliguri" w:hAnsi="Calibri" w:cs="Calibri"/>
          <w:color w:val="000000"/>
          <w:lang w:val="en-GB" w:eastAsia="en-GB"/>
        </w:rPr>
      </w:pPr>
      <w:proofErr w:type="spellStart"/>
      <w:r w:rsidRPr="00EB102B">
        <w:rPr>
          <w:rFonts w:ascii="Nirmala UI" w:eastAsia="Hind Siliguri" w:hAnsi="Nirmala UI" w:cs="Nirmala UI"/>
          <w:color w:val="000000"/>
          <w:lang w:val="en-GB" w:eastAsia="en-GB"/>
        </w:rPr>
        <w:t>এই</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চিঠিতে</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শিল্ড</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করা</w:t>
      </w:r>
      <w:proofErr w:type="spellEnd"/>
      <w:r w:rsidRPr="00EB102B">
        <w:rPr>
          <w:rFonts w:ascii="Calibri" w:eastAsia="Hind Siliguri" w:hAnsi="Calibri" w:cs="Calibri"/>
          <w:color w:val="000000"/>
          <w:lang w:val="en-GB" w:eastAsia="en-GB"/>
        </w:rPr>
        <w:t>’ (</w:t>
      </w:r>
      <w:proofErr w:type="spellStart"/>
      <w:r w:rsidRPr="00EB102B">
        <w:rPr>
          <w:rFonts w:ascii="Nirmala UI" w:eastAsia="Hind Siliguri" w:hAnsi="Nirmala UI" w:cs="Nirmala UI"/>
          <w:color w:val="000000"/>
          <w:lang w:val="en-GB" w:eastAsia="en-GB"/>
        </w:rPr>
        <w:t>সম্পূর্ণরূপে</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বিচ্ছিন্ন</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থাক</w:t>
      </w:r>
      <w:proofErr w:type="gramStart"/>
      <w:r w:rsidRPr="00EB102B">
        <w:rPr>
          <w:rFonts w:ascii="Nirmala UI" w:eastAsia="Hind Siliguri" w:hAnsi="Nirmala UI" w:cs="Nirmala UI"/>
          <w:color w:val="000000"/>
          <w:lang w:val="en-GB" w:eastAsia="en-GB"/>
        </w:rPr>
        <w:t>া</w:t>
      </w:r>
      <w:proofErr w:type="spellEnd"/>
      <w:r w:rsidRPr="00EB102B">
        <w:rPr>
          <w:rFonts w:ascii="Calibri" w:eastAsia="Hind Siliguri" w:hAnsi="Calibri" w:cs="Calibri"/>
          <w:color w:val="000000"/>
          <w:lang w:val="en-GB" w:eastAsia="en-GB"/>
        </w:rPr>
        <w:t xml:space="preserve"> )</w:t>
      </w:r>
      <w:proofErr w:type="gram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সম্পর্কে</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আপনার</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এন</w:t>
      </w:r>
      <w:r w:rsidRPr="00EB102B">
        <w:rPr>
          <w:rFonts w:ascii="Calibri" w:eastAsia="Hind Siliguri" w:hAnsi="Calibri" w:cs="Calibri"/>
          <w:color w:val="000000"/>
          <w:lang w:val="en-GB" w:eastAsia="en-GB"/>
        </w:rPr>
        <w:t>.</w:t>
      </w:r>
      <w:r w:rsidRPr="00EB102B">
        <w:rPr>
          <w:rFonts w:ascii="Nirmala UI" w:eastAsia="Hind Siliguri" w:hAnsi="Nirmala UI" w:cs="Nirmala UI"/>
          <w:color w:val="000000"/>
          <w:lang w:val="en-GB" w:eastAsia="en-GB"/>
        </w:rPr>
        <w:t>এইচ</w:t>
      </w:r>
      <w:r w:rsidRPr="00EB102B">
        <w:rPr>
          <w:rFonts w:ascii="Calibri" w:eastAsia="Hind Siliguri" w:hAnsi="Calibri" w:cs="Calibri"/>
          <w:color w:val="000000"/>
          <w:lang w:val="en-GB" w:eastAsia="en-GB"/>
        </w:rPr>
        <w:t>.</w:t>
      </w:r>
      <w:r w:rsidRPr="00EB102B">
        <w:rPr>
          <w:rFonts w:ascii="Nirmala UI" w:eastAsia="Hind Siliguri" w:hAnsi="Nirmala UI" w:cs="Nirmala UI"/>
          <w:color w:val="000000"/>
          <w:lang w:val="en-GB" w:eastAsia="en-GB"/>
        </w:rPr>
        <w:t>এস</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এর</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পরামর্শ</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রয়েছে</w:t>
      </w:r>
      <w:proofErr w:type="spellEnd"/>
      <w:r w:rsidRPr="00EB102B">
        <w:rPr>
          <w:rFonts w:ascii="Nirmala UI" w:eastAsia="Hind Siliguri" w:hAnsi="Nirmala UI" w:cs="Nirmala UI"/>
          <w:color w:val="000000"/>
          <w:lang w:val="en-GB" w:eastAsia="en-GB"/>
        </w:rPr>
        <w:t>।</w:t>
      </w:r>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যদি</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এই</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চিঠির</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বিষয়বস্তু</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বুঝতে</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না</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পারেন</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তাহলে</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আপনাকে</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তা</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বুঝিয়ে</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দেওয়ার</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জন্য</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কাউকে</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অনুরোধ</w:t>
      </w:r>
      <w:proofErr w:type="spellEnd"/>
      <w:r w:rsidRPr="00EB102B">
        <w:rPr>
          <w:rFonts w:ascii="Calibri" w:eastAsia="Hind Siliguri" w:hAnsi="Calibri" w:cs="Calibri"/>
          <w:color w:val="000000"/>
          <w:lang w:val="en-GB" w:eastAsia="en-GB"/>
        </w:rPr>
        <w:t xml:space="preserve"> </w:t>
      </w:r>
      <w:proofErr w:type="spellStart"/>
      <w:r w:rsidRPr="00EB102B">
        <w:rPr>
          <w:rFonts w:ascii="Nirmala UI" w:eastAsia="Hind Siliguri" w:hAnsi="Nirmala UI" w:cs="Nirmala UI"/>
          <w:color w:val="000000"/>
          <w:lang w:val="en-GB" w:eastAsia="en-GB"/>
        </w:rPr>
        <w:t>করুন</w:t>
      </w:r>
      <w:proofErr w:type="spellEnd"/>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w:t>
      </w:r>
    </w:p>
    <w:p w14:paraId="21F8ACD5" w14:textId="77777777" w:rsidR="00DB3055" w:rsidRPr="00EB102B" w:rsidRDefault="00DB3055" w:rsidP="00DB3055">
      <w:pPr>
        <w:rPr>
          <w:rFonts w:ascii="Times New Roman" w:hAnsi="Times New Roman"/>
          <w:i/>
          <w:iCs/>
          <w:color w:val="000000"/>
          <w:sz w:val="20"/>
          <w:szCs w:val="20"/>
          <w:lang w:val="en-GB"/>
        </w:rPr>
      </w:pPr>
    </w:p>
    <w:p w14:paraId="5C0B1994" w14:textId="77777777" w:rsidR="00DB3055" w:rsidRPr="00EB102B" w:rsidRDefault="00DB3055" w:rsidP="00DB3055">
      <w:pPr>
        <w:rPr>
          <w:rFonts w:ascii="Verdana" w:hAnsi="Verdana"/>
          <w:i/>
          <w:iCs/>
          <w:color w:val="000000"/>
          <w:lang w:val="en-GB"/>
        </w:rPr>
      </w:pPr>
      <w:proofErr w:type="spellStart"/>
      <w:r w:rsidRPr="00EB102B">
        <w:rPr>
          <w:rFonts w:ascii="Verdana" w:hAnsi="Verdana"/>
          <w:i/>
          <w:iCs/>
          <w:color w:val="000000"/>
          <w:lang w:val="en-GB"/>
        </w:rPr>
        <w:t>Tento</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dopis</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obsahuje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důležité</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informace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které</w:t>
      </w:r>
      <w:proofErr w:type="spellEnd"/>
      <w:r w:rsidRPr="00EB102B">
        <w:rPr>
          <w:rFonts w:ascii="Verdana" w:hAnsi="Verdana"/>
          <w:i/>
          <w:iCs/>
          <w:color w:val="000000"/>
          <w:lang w:val="en-GB"/>
        </w:rPr>
        <w:t xml:space="preserve"> se </w:t>
      </w:r>
      <w:proofErr w:type="spellStart"/>
      <w:r w:rsidRPr="00EB102B">
        <w:rPr>
          <w:rFonts w:ascii="Verdana" w:hAnsi="Verdana"/>
          <w:i/>
          <w:iCs/>
          <w:color w:val="000000"/>
          <w:lang w:val="en-GB"/>
        </w:rPr>
        <w:t>týkají</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doporučení</w:t>
      </w:r>
      <w:proofErr w:type="spellEnd"/>
      <w:r w:rsidRPr="00EB102B">
        <w:rPr>
          <w:rFonts w:ascii="Verdana" w:hAnsi="Verdana"/>
          <w:i/>
          <w:iCs/>
          <w:color w:val="000000"/>
          <w:lang w:val="en-GB"/>
        </w:rPr>
        <w:t xml:space="preserve"> NHS pro </w:t>
      </w:r>
      <w:proofErr w:type="spellStart"/>
      <w:r w:rsidRPr="00EB102B">
        <w:rPr>
          <w:rFonts w:ascii="Verdana" w:hAnsi="Verdana"/>
          <w:i/>
          <w:iCs/>
          <w:color w:val="000000"/>
          <w:lang w:val="en-GB"/>
        </w:rPr>
        <w:t>ochranu</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Pokud</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tomu</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nerozumíte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poproste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prosím</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někoho</w:t>
      </w:r>
      <w:proofErr w:type="spellEnd"/>
      <w:r w:rsidRPr="00EB102B">
        <w:rPr>
          <w:rFonts w:ascii="Verdana" w:hAnsi="Verdana"/>
          <w:i/>
          <w:iCs/>
          <w:color w:val="000000"/>
          <w:lang w:val="en-GB"/>
        </w:rPr>
        <w:t xml:space="preserve"> o </w:t>
      </w:r>
      <w:proofErr w:type="spellStart"/>
      <w:r w:rsidRPr="00EB102B">
        <w:rPr>
          <w:rFonts w:ascii="Verdana" w:hAnsi="Verdana"/>
          <w:i/>
          <w:iCs/>
          <w:color w:val="000000"/>
          <w:lang w:val="en-GB"/>
        </w:rPr>
        <w:t>vysvětlení</w:t>
      </w:r>
      <w:proofErr w:type="spellEnd"/>
      <w:r w:rsidRPr="00EB102B">
        <w:rPr>
          <w:rFonts w:ascii="Verdana" w:hAnsi="Verdana"/>
          <w:i/>
          <w:iCs/>
          <w:color w:val="000000"/>
          <w:lang w:val="en-GB"/>
        </w:rPr>
        <w:t>.</w:t>
      </w:r>
    </w:p>
    <w:p w14:paraId="4B1849AE" w14:textId="77777777" w:rsidR="00DB3055" w:rsidRPr="00EB102B" w:rsidRDefault="00DB3055" w:rsidP="00DB3055">
      <w:pPr>
        <w:rPr>
          <w:color w:val="000000"/>
          <w:sz w:val="28"/>
          <w:szCs w:val="28"/>
          <w:lang w:val="en-GB"/>
        </w:rPr>
      </w:pPr>
    </w:p>
    <w:p w14:paraId="7DCF866D" w14:textId="77777777" w:rsidR="00DB3055" w:rsidRPr="00EB102B" w:rsidRDefault="00DB3055" w:rsidP="00DB3055">
      <w:pPr>
        <w:bidi/>
        <w:rPr>
          <w:color w:val="000000"/>
          <w:sz w:val="24"/>
          <w:szCs w:val="24"/>
          <w:lang w:val="en-GB"/>
        </w:rPr>
      </w:pPr>
      <w:r w:rsidRPr="00EB102B">
        <w:rPr>
          <w:color w:val="000000"/>
          <w:sz w:val="24"/>
          <w:szCs w:val="24"/>
          <w:rtl/>
          <w:lang w:val="en-GB"/>
        </w:rPr>
        <w:t>این نامه محتوی اطلاعات مهمی در رابطه با توصیه های  خدمات درمانی ملی  به شما در خصوص قرنطینه  میباشد.</w:t>
      </w:r>
    </w:p>
    <w:p w14:paraId="486C347E" w14:textId="77777777" w:rsidR="00DB3055" w:rsidRPr="00EB102B" w:rsidRDefault="00DB3055" w:rsidP="00DB3055">
      <w:pPr>
        <w:bidi/>
        <w:rPr>
          <w:color w:val="000000"/>
          <w:sz w:val="24"/>
          <w:szCs w:val="24"/>
          <w:lang w:val="en-GB"/>
        </w:rPr>
      </w:pPr>
      <w:r w:rsidRPr="00EB102B">
        <w:rPr>
          <w:color w:val="000000"/>
          <w:sz w:val="24"/>
          <w:szCs w:val="24"/>
          <w:rtl/>
          <w:lang w:val="en-GB"/>
        </w:rPr>
        <w:lastRenderedPageBreak/>
        <w:t>اگر متوجه مسائل مندرج در این نامه نمی شوید،  از شخصی درخواست کنید که به شما توضیح دهد</w:t>
      </w:r>
      <w:r w:rsidRPr="00EB102B">
        <w:rPr>
          <w:color w:val="000000"/>
          <w:sz w:val="24"/>
          <w:szCs w:val="24"/>
          <w:lang w:val="en-GB"/>
        </w:rPr>
        <w:t>.</w:t>
      </w:r>
    </w:p>
    <w:p w14:paraId="35254E76" w14:textId="77777777" w:rsidR="00DB3055" w:rsidRPr="00EB102B" w:rsidRDefault="00DB3055" w:rsidP="00DB3055">
      <w:pPr>
        <w:jc w:val="right"/>
        <w:rPr>
          <w:color w:val="000000"/>
          <w:sz w:val="24"/>
          <w:szCs w:val="24"/>
          <w:lang w:val="en-GB"/>
        </w:rPr>
      </w:pPr>
      <w:r w:rsidRPr="00EB102B">
        <w:rPr>
          <w:color w:val="000000"/>
          <w:sz w:val="24"/>
          <w:szCs w:val="24"/>
          <w:lang w:val="en-GB"/>
        </w:rPr>
        <w:t> </w:t>
      </w:r>
      <w:r w:rsidRPr="00EB102B">
        <w:rPr>
          <w:color w:val="000000"/>
          <w:sz w:val="24"/>
          <w:szCs w:val="24"/>
          <w:rtl/>
          <w:lang w:val="en-GB"/>
        </w:rPr>
        <w:t>قارسی</w:t>
      </w:r>
    </w:p>
    <w:p w14:paraId="733FCE12" w14:textId="77777777" w:rsidR="00DB3055" w:rsidRPr="00EB102B" w:rsidRDefault="00DB3055" w:rsidP="00DB3055">
      <w:pPr>
        <w:bidi/>
        <w:rPr>
          <w:color w:val="000000"/>
          <w:sz w:val="20"/>
          <w:szCs w:val="20"/>
          <w:lang w:val="en-GB"/>
        </w:rPr>
      </w:pPr>
    </w:p>
    <w:p w14:paraId="71D17422" w14:textId="390182E5" w:rsidR="00DB3055" w:rsidRPr="00EB102B" w:rsidRDefault="00DB3055" w:rsidP="00DB3055">
      <w:pPr>
        <w:pStyle w:val="Body"/>
        <w:bidi/>
        <w:rPr>
          <w:sz w:val="24"/>
          <w:szCs w:val="24"/>
          <w:rtl/>
          <w:lang w:val="en-GB"/>
        </w:rPr>
      </w:pP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م</w:t>
      </w:r>
      <w:r w:rsidRPr="00EB102B">
        <w:rPr>
          <w:sz w:val="24"/>
          <w:szCs w:val="24"/>
          <w:rtl/>
          <w:lang w:val="en-GB"/>
        </w:rPr>
        <w:t xml:space="preserve"> </w:t>
      </w:r>
      <w:r w:rsidRPr="00EB102B">
        <w:rPr>
          <w:rFonts w:ascii="Arial Unicode MS" w:hAnsi="Arial Unicode MS"/>
          <w:sz w:val="24"/>
          <w:szCs w:val="24"/>
          <w:rtl/>
          <w:lang w:val="en-GB"/>
        </w:rPr>
        <w:t>نامه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هه</w:t>
      </w:r>
      <w:r w:rsidRPr="00EB102B">
        <w:rPr>
          <w:sz w:val="24"/>
          <w:szCs w:val="24"/>
          <w:rtl/>
          <w:lang w:val="en-GB"/>
        </w:rPr>
        <w:t>‌</w:t>
      </w:r>
      <w:r w:rsidRPr="00EB102B">
        <w:rPr>
          <w:rFonts w:ascii="Arial Unicode MS" w:hAnsi="Arial Unicode MS"/>
          <w:sz w:val="24"/>
          <w:szCs w:val="24"/>
          <w:rtl/>
          <w:lang w:val="en-GB"/>
        </w:rPr>
        <w:t>ڵگری</w:t>
      </w:r>
      <w:r w:rsidRPr="00EB102B">
        <w:rPr>
          <w:sz w:val="24"/>
          <w:szCs w:val="24"/>
          <w:rtl/>
          <w:lang w:val="en-GB"/>
        </w:rPr>
        <w:t xml:space="preserve"> </w:t>
      </w:r>
      <w:r w:rsidRPr="00EB102B">
        <w:rPr>
          <w:rFonts w:ascii="Arial Unicode MS" w:hAnsi="Arial Unicode MS"/>
          <w:sz w:val="24"/>
          <w:szCs w:val="24"/>
          <w:rtl/>
          <w:lang w:val="en-GB"/>
        </w:rPr>
        <w:t>زانیاری</w:t>
      </w:r>
      <w:r w:rsidRPr="00EB102B">
        <w:rPr>
          <w:sz w:val="24"/>
          <w:szCs w:val="24"/>
          <w:rtl/>
          <w:lang w:val="en-GB"/>
        </w:rPr>
        <w:t xml:space="preserve"> </w:t>
      </w:r>
      <w:r w:rsidRPr="00EB102B">
        <w:rPr>
          <w:rFonts w:ascii="Arial Unicode MS" w:hAnsi="Arial Unicode MS"/>
          <w:sz w:val="24"/>
          <w:szCs w:val="24"/>
          <w:rtl/>
          <w:lang w:val="en-GB"/>
        </w:rPr>
        <w:t>گرینگ</w:t>
      </w:r>
      <w:r w:rsidRPr="00EB102B">
        <w:rPr>
          <w:sz w:val="24"/>
          <w:szCs w:val="24"/>
          <w:rtl/>
          <w:lang w:val="en-GB"/>
        </w:rPr>
        <w:t xml:space="preserve"> </w:t>
      </w:r>
      <w:r w:rsidRPr="00EB102B">
        <w:rPr>
          <w:rFonts w:ascii="Arial Unicode MS" w:hAnsi="Arial Unicode MS"/>
          <w:sz w:val="24"/>
          <w:szCs w:val="24"/>
          <w:rtl/>
          <w:lang w:val="en-GB"/>
        </w:rPr>
        <w:t>سه</w:t>
      </w:r>
      <w:r w:rsidRPr="00EB102B">
        <w:rPr>
          <w:sz w:val="24"/>
          <w:szCs w:val="24"/>
          <w:rtl/>
          <w:lang w:val="en-GB"/>
        </w:rPr>
        <w:t>‌</w:t>
      </w:r>
      <w:r w:rsidRPr="00EB102B">
        <w:rPr>
          <w:rFonts w:ascii="Arial Unicode MS" w:hAnsi="Arial Unicode MS"/>
          <w:sz w:val="24"/>
          <w:szCs w:val="24"/>
          <w:rtl/>
          <w:lang w:val="en-GB"/>
        </w:rPr>
        <w:t>باره</w:t>
      </w:r>
      <w:r w:rsidRPr="00EB102B">
        <w:rPr>
          <w:sz w:val="24"/>
          <w:szCs w:val="24"/>
          <w:rtl/>
          <w:lang w:val="en-GB"/>
        </w:rPr>
        <w:t>‌</w:t>
      </w:r>
      <w:r w:rsidRPr="00EB102B">
        <w:rPr>
          <w:rFonts w:ascii="Arial Unicode MS" w:hAnsi="Arial Unicode MS"/>
          <w:sz w:val="24"/>
          <w:szCs w:val="24"/>
          <w:rtl/>
          <w:lang w:val="en-GB"/>
        </w:rPr>
        <w:t>ت</w:t>
      </w:r>
      <w:r w:rsidRPr="00EB102B">
        <w:rPr>
          <w:sz w:val="24"/>
          <w:szCs w:val="24"/>
          <w:rtl/>
          <w:lang w:val="en-GB"/>
        </w:rPr>
        <w:t xml:space="preserve"> </w:t>
      </w:r>
      <w:r w:rsidRPr="00EB102B">
        <w:rPr>
          <w:rFonts w:ascii="Arial Unicode MS" w:hAnsi="Arial Unicode MS"/>
          <w:sz w:val="24"/>
          <w:szCs w:val="24"/>
          <w:rtl/>
          <w:lang w:val="en-GB"/>
        </w:rPr>
        <w:t>به</w:t>
      </w:r>
      <w:r w:rsidRPr="00EB102B">
        <w:rPr>
          <w:sz w:val="24"/>
          <w:szCs w:val="24"/>
          <w:rtl/>
          <w:lang w:val="en-GB"/>
        </w:rPr>
        <w:t xml:space="preserve">‌ </w:t>
      </w:r>
      <w:r w:rsidRPr="00EB102B">
        <w:rPr>
          <w:rFonts w:ascii="Arial Unicode MS" w:hAnsi="Arial Unicode MS"/>
          <w:sz w:val="24"/>
          <w:szCs w:val="24"/>
          <w:rtl/>
          <w:lang w:val="en-GB"/>
        </w:rPr>
        <w:t>ڕێنوێنی</w:t>
      </w:r>
      <w:r w:rsidRPr="00EB102B">
        <w:rPr>
          <w:sz w:val="24"/>
          <w:szCs w:val="24"/>
          <w:rtl/>
          <w:lang w:val="en-GB"/>
        </w:rPr>
        <w:t xml:space="preserve"> </w:t>
      </w:r>
      <w:r w:rsidRPr="00EB102B">
        <w:rPr>
          <w:rFonts w:ascii="Arial Unicode MS" w:hAnsi="Arial Unicode MS"/>
          <w:sz w:val="24"/>
          <w:szCs w:val="24"/>
          <w:rtl/>
          <w:lang w:val="en-GB"/>
        </w:rPr>
        <w:t>ئێن</w:t>
      </w:r>
      <w:r w:rsidRPr="00EB102B">
        <w:rPr>
          <w:sz w:val="24"/>
          <w:szCs w:val="24"/>
          <w:rtl/>
          <w:lang w:val="en-GB"/>
        </w:rPr>
        <w:t xml:space="preserve"> </w:t>
      </w:r>
      <w:r w:rsidRPr="00EB102B">
        <w:rPr>
          <w:rFonts w:ascii="Arial Unicode MS" w:hAnsi="Arial Unicode MS"/>
          <w:sz w:val="24"/>
          <w:szCs w:val="24"/>
          <w:rtl/>
          <w:lang w:val="en-GB"/>
        </w:rPr>
        <w:t>ئێچ</w:t>
      </w:r>
      <w:r w:rsidRPr="00EB102B">
        <w:rPr>
          <w:sz w:val="24"/>
          <w:szCs w:val="24"/>
          <w:rtl/>
          <w:lang w:val="en-GB"/>
        </w:rPr>
        <w:t xml:space="preserve"> </w:t>
      </w:r>
      <w:r w:rsidRPr="00EB102B">
        <w:rPr>
          <w:rFonts w:ascii="Arial Unicode MS" w:hAnsi="Arial Unicode MS"/>
          <w:sz w:val="24"/>
          <w:szCs w:val="24"/>
          <w:rtl/>
          <w:lang w:val="en-GB"/>
        </w:rPr>
        <w:t>ئێس</w:t>
      </w:r>
      <w:r w:rsidRPr="00EB102B">
        <w:rPr>
          <w:sz w:val="24"/>
          <w:szCs w:val="24"/>
          <w:rtl/>
          <w:lang w:val="en-GB"/>
        </w:rPr>
        <w:t xml:space="preserve"> </w:t>
      </w:r>
      <w:r w:rsidRPr="00EB102B">
        <w:rPr>
          <w:rFonts w:ascii="Arial Unicode MS" w:hAnsi="Arial Unicode MS"/>
          <w:sz w:val="24"/>
          <w:szCs w:val="24"/>
          <w:rtl/>
          <w:lang w:val="en-GB"/>
        </w:rPr>
        <w:t>بۆ</w:t>
      </w:r>
      <w:r w:rsidRPr="00EB102B">
        <w:rPr>
          <w:sz w:val="24"/>
          <w:szCs w:val="24"/>
          <w:rtl/>
          <w:lang w:val="en-GB"/>
        </w:rPr>
        <w:t xml:space="preserve"> </w:t>
      </w:r>
      <w:r w:rsidRPr="00EB102B">
        <w:rPr>
          <w:rFonts w:ascii="Arial Unicode MS" w:hAnsi="Arial Unicode MS"/>
          <w:sz w:val="24"/>
          <w:szCs w:val="24"/>
          <w:rtl/>
          <w:lang w:val="en-GB"/>
        </w:rPr>
        <w:t>مانه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 xml:space="preserve">‌ </w:t>
      </w:r>
      <w:r w:rsidRPr="00EB102B">
        <w:rPr>
          <w:rFonts w:ascii="Arial Unicode MS" w:hAnsi="Arial Unicode MS"/>
          <w:sz w:val="24"/>
          <w:szCs w:val="24"/>
          <w:rtl/>
          <w:lang w:val="en-GB"/>
        </w:rPr>
        <w:t>له</w:t>
      </w:r>
      <w:r w:rsidRPr="00EB102B">
        <w:rPr>
          <w:sz w:val="24"/>
          <w:szCs w:val="24"/>
          <w:rtl/>
          <w:lang w:val="en-GB"/>
        </w:rPr>
        <w:t xml:space="preserve">‌ </w:t>
      </w:r>
      <w:r w:rsidRPr="00EB102B">
        <w:rPr>
          <w:rFonts w:ascii="Arial Unicode MS" w:hAnsi="Arial Unicode MS"/>
          <w:sz w:val="24"/>
          <w:szCs w:val="24"/>
          <w:rtl/>
          <w:lang w:val="en-GB"/>
        </w:rPr>
        <w:t>ماڵه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گه</w:t>
      </w:r>
      <w:r w:rsidRPr="00EB102B">
        <w:rPr>
          <w:sz w:val="24"/>
          <w:szCs w:val="24"/>
          <w:rtl/>
          <w:lang w:val="en-GB"/>
        </w:rPr>
        <w:t>‌</w:t>
      </w:r>
      <w:r w:rsidRPr="00EB102B">
        <w:rPr>
          <w:rFonts w:ascii="Arial Unicode MS" w:hAnsi="Arial Unicode MS"/>
          <w:sz w:val="24"/>
          <w:szCs w:val="24"/>
          <w:rtl/>
          <w:lang w:val="en-GB"/>
        </w:rPr>
        <w:t>ر</w:t>
      </w:r>
    </w:p>
    <w:p w14:paraId="0B613643" w14:textId="77777777" w:rsidR="00DB3055" w:rsidRPr="00EB102B" w:rsidRDefault="00DB3055" w:rsidP="00DB3055">
      <w:pPr>
        <w:pStyle w:val="Body"/>
        <w:bidi/>
        <w:rPr>
          <w:sz w:val="24"/>
          <w:szCs w:val="24"/>
          <w:rtl/>
          <w:lang w:val="en-GB"/>
        </w:rPr>
      </w:pPr>
      <w:r w:rsidRPr="00EB102B">
        <w:rPr>
          <w:rFonts w:ascii="Arial Unicode MS" w:hAnsi="Arial Unicode MS"/>
          <w:sz w:val="24"/>
          <w:szCs w:val="24"/>
          <w:rtl/>
          <w:lang w:val="en-GB"/>
        </w:rPr>
        <w:t>له</w:t>
      </w:r>
      <w:r w:rsidRPr="00EB102B">
        <w:rPr>
          <w:sz w:val="24"/>
          <w:szCs w:val="24"/>
          <w:rtl/>
          <w:lang w:val="en-GB"/>
        </w:rPr>
        <w:t>‌</w:t>
      </w:r>
      <w:r w:rsidRPr="00EB102B">
        <w:rPr>
          <w:rFonts w:ascii="Arial Unicode MS" w:hAnsi="Arial Unicode MS"/>
          <w:sz w:val="24"/>
          <w:szCs w:val="24"/>
          <w:rtl/>
          <w:lang w:val="en-GB"/>
        </w:rPr>
        <w:t>م</w:t>
      </w:r>
      <w:r w:rsidRPr="00EB102B">
        <w:rPr>
          <w:sz w:val="24"/>
          <w:szCs w:val="24"/>
          <w:rtl/>
          <w:lang w:val="en-GB"/>
        </w:rPr>
        <w:t xml:space="preserve"> </w:t>
      </w:r>
      <w:r w:rsidRPr="00EB102B">
        <w:rPr>
          <w:rFonts w:ascii="Arial Unicode MS" w:hAnsi="Arial Unicode MS"/>
          <w:sz w:val="24"/>
          <w:szCs w:val="24"/>
          <w:rtl/>
          <w:lang w:val="en-GB"/>
        </w:rPr>
        <w:t>نامه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تێنه</w:t>
      </w:r>
      <w:r w:rsidRPr="00EB102B">
        <w:rPr>
          <w:sz w:val="24"/>
          <w:szCs w:val="24"/>
          <w:rtl/>
          <w:lang w:val="en-GB"/>
        </w:rPr>
        <w:t>‌</w:t>
      </w:r>
      <w:r w:rsidRPr="00EB102B">
        <w:rPr>
          <w:rFonts w:ascii="Arial Unicode MS" w:hAnsi="Arial Unicode MS"/>
          <w:sz w:val="24"/>
          <w:szCs w:val="24"/>
          <w:rtl/>
          <w:lang w:val="en-GB"/>
        </w:rPr>
        <w:t>گه</w:t>
      </w:r>
      <w:r w:rsidRPr="00EB102B">
        <w:rPr>
          <w:sz w:val="24"/>
          <w:szCs w:val="24"/>
          <w:rtl/>
          <w:lang w:val="en-GB"/>
        </w:rPr>
        <w:t>‌</w:t>
      </w:r>
      <w:r w:rsidRPr="00EB102B">
        <w:rPr>
          <w:rFonts w:ascii="Arial Unicode MS" w:hAnsi="Arial Unicode MS"/>
          <w:sz w:val="24"/>
          <w:szCs w:val="24"/>
          <w:rtl/>
          <w:lang w:val="en-GB"/>
        </w:rPr>
        <w:t>یشتیت</w:t>
      </w:r>
      <w:r w:rsidRPr="00EB102B">
        <w:rPr>
          <w:sz w:val="24"/>
          <w:szCs w:val="24"/>
          <w:rtl/>
          <w:lang w:val="en-GB"/>
        </w:rPr>
        <w:t xml:space="preserve"> </w:t>
      </w:r>
      <w:r w:rsidRPr="00EB102B">
        <w:rPr>
          <w:rFonts w:ascii="Arial Unicode MS" w:hAnsi="Arial Unicode MS"/>
          <w:sz w:val="24"/>
          <w:szCs w:val="24"/>
          <w:rtl/>
          <w:lang w:val="en-GB"/>
        </w:rPr>
        <w:t>تكایه</w:t>
      </w:r>
      <w:r w:rsidRPr="00EB102B">
        <w:rPr>
          <w:sz w:val="24"/>
          <w:szCs w:val="24"/>
          <w:rtl/>
          <w:lang w:val="en-GB"/>
        </w:rPr>
        <w:t xml:space="preserve">‌ </w:t>
      </w:r>
      <w:r w:rsidRPr="00EB102B">
        <w:rPr>
          <w:rFonts w:ascii="Arial Unicode MS" w:hAnsi="Arial Unicode MS"/>
          <w:sz w:val="24"/>
          <w:szCs w:val="24"/>
          <w:rtl/>
          <w:lang w:val="en-GB"/>
        </w:rPr>
        <w:t>پرسیار</w:t>
      </w:r>
      <w:r w:rsidRPr="00EB102B">
        <w:rPr>
          <w:sz w:val="24"/>
          <w:szCs w:val="24"/>
          <w:rtl/>
          <w:lang w:val="en-GB"/>
        </w:rPr>
        <w:t xml:space="preserve"> </w:t>
      </w:r>
      <w:r w:rsidRPr="00EB102B">
        <w:rPr>
          <w:rFonts w:ascii="Arial Unicode MS" w:hAnsi="Arial Unicode MS"/>
          <w:sz w:val="24"/>
          <w:szCs w:val="24"/>
          <w:rtl/>
          <w:lang w:val="en-GB"/>
        </w:rPr>
        <w:t>له</w:t>
      </w:r>
      <w:r w:rsidRPr="00EB102B">
        <w:rPr>
          <w:sz w:val="24"/>
          <w:szCs w:val="24"/>
          <w:rtl/>
          <w:lang w:val="en-GB"/>
        </w:rPr>
        <w:t xml:space="preserve">‌ </w:t>
      </w:r>
      <w:r w:rsidRPr="00EB102B">
        <w:rPr>
          <w:rFonts w:ascii="Arial Unicode MS" w:hAnsi="Arial Unicode MS"/>
          <w:sz w:val="24"/>
          <w:szCs w:val="24"/>
          <w:rtl/>
          <w:lang w:val="en-GB"/>
        </w:rPr>
        <w:t>كه</w:t>
      </w:r>
      <w:r w:rsidRPr="00EB102B">
        <w:rPr>
          <w:sz w:val="24"/>
          <w:szCs w:val="24"/>
          <w:rtl/>
          <w:lang w:val="en-GB"/>
        </w:rPr>
        <w:t>‌</w:t>
      </w:r>
      <w:r w:rsidRPr="00EB102B">
        <w:rPr>
          <w:rFonts w:ascii="Arial Unicode MS" w:hAnsi="Arial Unicode MS"/>
          <w:sz w:val="24"/>
          <w:szCs w:val="24"/>
          <w:rtl/>
          <w:lang w:val="en-GB"/>
        </w:rPr>
        <w:t>سێك</w:t>
      </w:r>
      <w:r w:rsidRPr="00EB102B">
        <w:rPr>
          <w:sz w:val="24"/>
          <w:szCs w:val="24"/>
          <w:rtl/>
          <w:lang w:val="en-GB"/>
        </w:rPr>
        <w:t xml:space="preserve"> </w:t>
      </w:r>
      <w:r w:rsidRPr="00EB102B">
        <w:rPr>
          <w:rFonts w:ascii="Arial Unicode MS" w:hAnsi="Arial Unicode MS"/>
          <w:sz w:val="24"/>
          <w:szCs w:val="24"/>
          <w:rtl/>
          <w:lang w:val="en-GB"/>
        </w:rPr>
        <w:t>بكه</w:t>
      </w:r>
      <w:r w:rsidRPr="00EB102B">
        <w:rPr>
          <w:sz w:val="24"/>
          <w:szCs w:val="24"/>
          <w:rtl/>
          <w:lang w:val="en-GB"/>
        </w:rPr>
        <w:t xml:space="preserve">‌ </w:t>
      </w:r>
      <w:r w:rsidRPr="00EB102B">
        <w:rPr>
          <w:rFonts w:ascii="Arial Unicode MS" w:hAnsi="Arial Unicode MS"/>
          <w:sz w:val="24"/>
          <w:szCs w:val="24"/>
          <w:rtl/>
          <w:lang w:val="en-GB"/>
        </w:rPr>
        <w:t>بۆ</w:t>
      </w:r>
      <w:r w:rsidRPr="00EB102B">
        <w:rPr>
          <w:sz w:val="24"/>
          <w:szCs w:val="24"/>
          <w:rtl/>
          <w:lang w:val="en-GB"/>
        </w:rPr>
        <w:t xml:space="preserve"> </w:t>
      </w: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r w:rsidRPr="00EB102B">
        <w:rPr>
          <w:rFonts w:ascii="Arial Unicode MS" w:hAnsi="Arial Unicode MS"/>
          <w:sz w:val="24"/>
          <w:szCs w:val="24"/>
          <w:rtl/>
          <w:lang w:val="en-GB"/>
        </w:rPr>
        <w:t>ی</w:t>
      </w:r>
      <w:r w:rsidRPr="00EB102B">
        <w:rPr>
          <w:sz w:val="24"/>
          <w:szCs w:val="24"/>
          <w:rtl/>
          <w:lang w:val="en-GB"/>
        </w:rPr>
        <w:t xml:space="preserve"> </w:t>
      </w:r>
      <w:r w:rsidRPr="00EB102B">
        <w:rPr>
          <w:rFonts w:ascii="Arial Unicode MS" w:hAnsi="Arial Unicode MS"/>
          <w:sz w:val="24"/>
          <w:szCs w:val="24"/>
          <w:rtl/>
          <w:lang w:val="en-GB"/>
        </w:rPr>
        <w:t>بۆت</w:t>
      </w:r>
      <w:r w:rsidRPr="00EB102B">
        <w:rPr>
          <w:sz w:val="24"/>
          <w:szCs w:val="24"/>
          <w:rtl/>
          <w:lang w:val="en-GB"/>
        </w:rPr>
        <w:t xml:space="preserve"> </w:t>
      </w:r>
      <w:r w:rsidRPr="00EB102B">
        <w:rPr>
          <w:rFonts w:ascii="Arial Unicode MS" w:hAnsi="Arial Unicode MS"/>
          <w:sz w:val="24"/>
          <w:szCs w:val="24"/>
          <w:rtl/>
          <w:lang w:val="en-GB"/>
        </w:rPr>
        <w:t>شی</w:t>
      </w:r>
      <w:r w:rsidRPr="00EB102B">
        <w:rPr>
          <w:sz w:val="24"/>
          <w:szCs w:val="24"/>
          <w:rtl/>
          <w:lang w:val="en-GB"/>
        </w:rPr>
        <w:t xml:space="preserve"> </w:t>
      </w:r>
      <w:r w:rsidRPr="00EB102B">
        <w:rPr>
          <w:rFonts w:ascii="Arial Unicode MS" w:hAnsi="Arial Unicode MS"/>
          <w:sz w:val="24"/>
          <w:szCs w:val="24"/>
          <w:rtl/>
          <w:lang w:val="en-GB"/>
        </w:rPr>
        <w:t>بكاته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p>
    <w:p w14:paraId="2B6B7033" w14:textId="77777777" w:rsidR="00DB3055" w:rsidRPr="00EB102B" w:rsidRDefault="00DB3055" w:rsidP="00DB3055">
      <w:pPr>
        <w:rPr>
          <w:color w:val="000000"/>
          <w:sz w:val="20"/>
          <w:szCs w:val="20"/>
          <w:lang w:val="en-GB"/>
        </w:rPr>
      </w:pPr>
    </w:p>
    <w:p w14:paraId="0A075FCA" w14:textId="77777777" w:rsidR="00B15757" w:rsidRPr="00EB102B" w:rsidRDefault="00B15757" w:rsidP="00DB3055">
      <w:pPr>
        <w:rPr>
          <w:color w:val="000000"/>
          <w:sz w:val="20"/>
          <w:szCs w:val="20"/>
          <w:lang w:val="en-GB"/>
        </w:rPr>
      </w:pPr>
    </w:p>
    <w:p w14:paraId="53BC0F6C" w14:textId="77777777" w:rsidR="00DB3055" w:rsidRPr="00EB102B" w:rsidRDefault="00DB3055" w:rsidP="00DB3055">
      <w:pPr>
        <w:rPr>
          <w:rFonts w:ascii="Verdana" w:hAnsi="Verdana"/>
          <w:color w:val="000000"/>
          <w:lang w:val="en-GB"/>
        </w:rPr>
      </w:pPr>
      <w:proofErr w:type="spellStart"/>
      <w:r w:rsidRPr="00EB102B">
        <w:rPr>
          <w:rFonts w:ascii="Verdana" w:hAnsi="Verdana"/>
          <w:i/>
          <w:iCs/>
          <w:color w:val="000000"/>
          <w:lang w:val="en-GB"/>
        </w:rPr>
        <w:t>Niniejszy</w:t>
      </w:r>
      <w:proofErr w:type="spellEnd"/>
      <w:r w:rsidRPr="00EB102B">
        <w:rPr>
          <w:rFonts w:ascii="Verdana" w:hAnsi="Verdana"/>
          <w:i/>
          <w:iCs/>
          <w:color w:val="000000"/>
          <w:lang w:val="en-GB"/>
        </w:rPr>
        <w:t xml:space="preserve"> list </w:t>
      </w:r>
      <w:proofErr w:type="spellStart"/>
      <w:r w:rsidRPr="00EB102B">
        <w:rPr>
          <w:rFonts w:ascii="Verdana" w:hAnsi="Verdana"/>
          <w:i/>
          <w:iCs/>
          <w:color w:val="000000"/>
          <w:lang w:val="en-GB"/>
        </w:rPr>
        <w:t>zawiera</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ważne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informacje</w:t>
      </w:r>
      <w:proofErr w:type="spellEnd"/>
      <w:r w:rsidRPr="00EB102B">
        <w:rPr>
          <w:rFonts w:ascii="Verdana" w:hAnsi="Verdana"/>
          <w:i/>
          <w:iCs/>
          <w:color w:val="000000"/>
          <w:lang w:val="en-GB"/>
        </w:rPr>
        <w:t xml:space="preserve"> </w:t>
      </w:r>
      <w:proofErr w:type="spellStart"/>
      <w:proofErr w:type="gramStart"/>
      <w:r w:rsidRPr="00EB102B">
        <w:rPr>
          <w:rFonts w:ascii="Verdana" w:hAnsi="Verdana"/>
          <w:i/>
          <w:iCs/>
          <w:color w:val="000000"/>
          <w:lang w:val="en-GB"/>
        </w:rPr>
        <w:t>na</w:t>
      </w:r>
      <w:proofErr w:type="spellEnd"/>
      <w:proofErr w:type="gramEnd"/>
      <w:r w:rsidRPr="00EB102B">
        <w:rPr>
          <w:rFonts w:ascii="Verdana" w:hAnsi="Verdana"/>
          <w:i/>
          <w:iCs/>
          <w:color w:val="000000"/>
          <w:lang w:val="en-GB"/>
        </w:rPr>
        <w:t xml:space="preserve"> </w:t>
      </w:r>
      <w:proofErr w:type="spellStart"/>
      <w:r w:rsidRPr="00EB102B">
        <w:rPr>
          <w:rFonts w:ascii="Verdana" w:hAnsi="Verdana"/>
          <w:i/>
          <w:iCs/>
          <w:color w:val="000000"/>
          <w:lang w:val="en-GB"/>
        </w:rPr>
        <w:t>temat</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skierowanej</w:t>
      </w:r>
      <w:proofErr w:type="spellEnd"/>
      <w:r w:rsidRPr="00EB102B">
        <w:rPr>
          <w:rFonts w:ascii="Verdana" w:hAnsi="Verdana"/>
          <w:i/>
          <w:iCs/>
          <w:color w:val="000000"/>
          <w:lang w:val="en-GB"/>
        </w:rPr>
        <w:t xml:space="preserve"> do </w:t>
      </w:r>
      <w:proofErr w:type="spellStart"/>
      <w:r w:rsidRPr="00EB102B">
        <w:rPr>
          <w:rFonts w:ascii="Verdana" w:hAnsi="Verdana"/>
          <w:i/>
          <w:iCs/>
          <w:color w:val="000000"/>
          <w:lang w:val="en-GB"/>
        </w:rPr>
        <w:t>Ciebie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porady</w:t>
      </w:r>
      <w:proofErr w:type="spellEnd"/>
      <w:r w:rsidRPr="00EB102B">
        <w:rPr>
          <w:rFonts w:ascii="Verdana" w:hAnsi="Verdana"/>
          <w:i/>
          <w:iCs/>
          <w:color w:val="000000"/>
          <w:lang w:val="en-GB"/>
        </w:rPr>
        <w:t xml:space="preserve"> NHS, aby </w:t>
      </w:r>
      <w:proofErr w:type="spellStart"/>
      <w:r w:rsidRPr="00EB102B">
        <w:rPr>
          <w:rFonts w:ascii="Verdana" w:hAnsi="Verdana"/>
          <w:i/>
          <w:iCs/>
          <w:color w:val="000000"/>
          <w:lang w:val="en-GB"/>
        </w:rPr>
        <w:t>się</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izolować</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Jeśli</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masz</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trudności</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ze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zrozumieniem</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tego</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listu</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poproś</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inną</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osobę</w:t>
      </w:r>
      <w:proofErr w:type="spellEnd"/>
      <w:r w:rsidRPr="00EB102B">
        <w:rPr>
          <w:rFonts w:ascii="Verdana" w:hAnsi="Verdana"/>
          <w:i/>
          <w:iCs/>
          <w:color w:val="000000"/>
          <w:lang w:val="en-GB"/>
        </w:rPr>
        <w:t xml:space="preserve"> o </w:t>
      </w:r>
      <w:proofErr w:type="spellStart"/>
      <w:r w:rsidRPr="00EB102B">
        <w:rPr>
          <w:rFonts w:ascii="Verdana" w:hAnsi="Verdana"/>
          <w:i/>
          <w:iCs/>
          <w:color w:val="000000"/>
          <w:lang w:val="en-GB"/>
        </w:rPr>
        <w:t>jego</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wyjaśnienie</w:t>
      </w:r>
      <w:proofErr w:type="spellEnd"/>
      <w:r w:rsidRPr="00EB102B">
        <w:rPr>
          <w:rFonts w:ascii="Verdana" w:hAnsi="Verdana"/>
          <w:i/>
          <w:iCs/>
          <w:color w:val="000000"/>
          <w:lang w:val="en-GB"/>
        </w:rPr>
        <w:t>.</w:t>
      </w:r>
    </w:p>
    <w:p w14:paraId="70A8733B" w14:textId="77777777" w:rsidR="00DB3055" w:rsidRPr="00EB102B" w:rsidRDefault="00DB3055" w:rsidP="00DB3055">
      <w:pPr>
        <w:rPr>
          <w:color w:val="000000"/>
          <w:sz w:val="20"/>
          <w:szCs w:val="20"/>
          <w:lang w:val="en-GB"/>
        </w:rPr>
      </w:pPr>
    </w:p>
    <w:p w14:paraId="095985D7" w14:textId="77777777" w:rsidR="00DB3055" w:rsidRPr="00EB102B" w:rsidRDefault="00DB3055" w:rsidP="00DB3055">
      <w:pPr>
        <w:rPr>
          <w:rFonts w:ascii="Times New Roman" w:hAnsi="Times New Roman"/>
          <w:i/>
          <w:iCs/>
          <w:color w:val="000000"/>
          <w:sz w:val="24"/>
          <w:szCs w:val="24"/>
          <w:lang w:val="en-GB" w:bidi="pa-IN"/>
        </w:rPr>
      </w:pPr>
      <w:r w:rsidRPr="00EB102B">
        <w:rPr>
          <w:rFonts w:ascii="Raavi" w:hAnsi="Raavi" w:cs="Raavi"/>
          <w:i/>
          <w:iCs/>
          <w:color w:val="000000"/>
          <w:sz w:val="24"/>
          <w:szCs w:val="24"/>
          <w:cs/>
          <w:lang w:val="en-GB" w:bidi="pa-IN"/>
        </w:rPr>
        <w:t>ਇਸ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ਚਿੱਠੀ</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ਵਿੱਚ</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ਬਚਾਅ</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ਲਈ</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ਤੁਹਾਡੀ</w:t>
      </w:r>
      <w:r w:rsidRPr="00EB102B">
        <w:rPr>
          <w:rFonts w:ascii="Times New Roman" w:hAnsi="Times New Roman"/>
          <w:i/>
          <w:iCs/>
          <w:color w:val="000000"/>
          <w:sz w:val="24"/>
          <w:szCs w:val="24"/>
          <w:cs/>
          <w:lang w:val="en-GB" w:bidi="pa-IN"/>
        </w:rPr>
        <w:t xml:space="preserve"> </w:t>
      </w:r>
      <w:r w:rsidRPr="00EB102B">
        <w:rPr>
          <w:rFonts w:ascii="Times New Roman" w:hAnsi="Times New Roman"/>
          <w:i/>
          <w:iCs/>
          <w:color w:val="000000"/>
          <w:sz w:val="24"/>
          <w:szCs w:val="24"/>
          <w:lang w:val="en-GB"/>
        </w:rPr>
        <w:t>NHS</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ਸਲਾਹ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ਸਬੰਧੀ</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ਮਹੱਤਵਪੂਰਨ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ਜਾਣਕਾਰੀ</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ਸ਼ਾਮਲ</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ਹੈ</w:t>
      </w:r>
      <w:r w:rsidRPr="00EB102B">
        <w:rPr>
          <w:rFonts w:ascii="Nirmala UI" w:hAnsi="Nirmala UI" w:cs="Nirmala UI"/>
          <w:i/>
          <w:iCs/>
          <w:color w:val="000000"/>
          <w:sz w:val="24"/>
          <w:szCs w:val="24"/>
          <w:cs/>
          <w:lang w:val="en-GB" w:bidi="pa-IN"/>
        </w:rPr>
        <w:t>।</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ਜੇ</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ਇਹ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ਸਮਝ</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ਨਹੀਂ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ਆਉਂਦੀ</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ਕਿਰਪਾ</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ਕਰਕੇ</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ਵਿਅਕਤੀ</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ਉਹ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ਇਸ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ਦੀ</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ਵਿਆਖਿਆ</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w:t>
      </w:r>
      <w:r w:rsidRPr="00EB102B">
        <w:rPr>
          <w:rFonts w:ascii="Nirmala UI" w:hAnsi="Nirmala UI" w:cs="Nirmala UI"/>
          <w:i/>
          <w:iCs/>
          <w:color w:val="000000"/>
          <w:sz w:val="24"/>
          <w:szCs w:val="24"/>
          <w:cs/>
          <w:lang w:val="en-GB" w:bidi="pa-IN"/>
        </w:rPr>
        <w:t>।</w:t>
      </w:r>
      <w:r w:rsidRPr="00EB102B">
        <w:rPr>
          <w:rFonts w:ascii="Times New Roman" w:hAnsi="Times New Roman"/>
          <w:i/>
          <w:iCs/>
          <w:color w:val="000000"/>
          <w:sz w:val="24"/>
          <w:szCs w:val="24"/>
          <w:cs/>
          <w:lang w:val="en-GB" w:bidi="pa-IN"/>
        </w:rPr>
        <w:t xml:space="preserve">  </w:t>
      </w:r>
    </w:p>
    <w:p w14:paraId="4A702FB1" w14:textId="77777777" w:rsidR="00DB3055" w:rsidRPr="00EB102B" w:rsidRDefault="00DB3055" w:rsidP="00DB3055">
      <w:pPr>
        <w:rPr>
          <w:color w:val="000000"/>
          <w:sz w:val="20"/>
          <w:szCs w:val="20"/>
          <w:lang w:val="en-GB"/>
        </w:rPr>
      </w:pPr>
    </w:p>
    <w:p w14:paraId="4CE2880B" w14:textId="77777777" w:rsidR="00DB3055" w:rsidRPr="00EB102B" w:rsidRDefault="00DB3055" w:rsidP="00DB3055">
      <w:pPr>
        <w:rPr>
          <w:rFonts w:ascii="Verdana" w:hAnsi="Verdana"/>
          <w:color w:val="000000"/>
          <w:lang w:val="en-GB"/>
        </w:rPr>
      </w:pPr>
      <w:proofErr w:type="spellStart"/>
      <w:r w:rsidRPr="00EB102B">
        <w:rPr>
          <w:rFonts w:ascii="Verdana" w:hAnsi="Verdana"/>
          <w:i/>
          <w:iCs/>
          <w:color w:val="000000"/>
          <w:lang w:val="en-GB"/>
        </w:rPr>
        <w:t>Această</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scrisoare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conţine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informaţii</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importante</w:t>
      </w:r>
      <w:proofErr w:type="spellEnd"/>
      <w:r w:rsidRPr="00EB102B">
        <w:rPr>
          <w:rFonts w:ascii="Verdana" w:hAnsi="Verdana"/>
          <w:i/>
          <w:iCs/>
          <w:color w:val="000000"/>
          <w:lang w:val="en-GB"/>
        </w:rPr>
        <w:t xml:space="preserve"> legate de </w:t>
      </w:r>
      <w:proofErr w:type="spellStart"/>
      <w:r w:rsidRPr="00EB102B">
        <w:rPr>
          <w:rFonts w:ascii="Verdana" w:hAnsi="Verdana"/>
          <w:i/>
          <w:iCs/>
          <w:color w:val="000000"/>
          <w:lang w:val="en-GB"/>
        </w:rPr>
        <w:t>sfaturile</w:t>
      </w:r>
      <w:proofErr w:type="spellEnd"/>
      <w:r w:rsidRPr="00EB102B">
        <w:rPr>
          <w:rFonts w:ascii="Verdana" w:hAnsi="Verdana"/>
          <w:i/>
          <w:iCs/>
          <w:color w:val="000000"/>
          <w:lang w:val="en-GB"/>
        </w:rPr>
        <w:t xml:space="preserve"> date </w:t>
      </w:r>
      <w:proofErr w:type="spellStart"/>
      <w:r w:rsidRPr="00EB102B">
        <w:rPr>
          <w:rFonts w:ascii="Verdana" w:hAnsi="Verdana"/>
          <w:i/>
          <w:iCs/>
          <w:color w:val="000000"/>
          <w:lang w:val="en-GB"/>
        </w:rPr>
        <w:t>dumneavoastră</w:t>
      </w:r>
      <w:proofErr w:type="spellEnd"/>
      <w:r w:rsidRPr="00EB102B">
        <w:rPr>
          <w:rFonts w:ascii="Verdana" w:hAnsi="Verdana"/>
          <w:i/>
          <w:iCs/>
          <w:color w:val="000000"/>
          <w:lang w:val="en-GB"/>
        </w:rPr>
        <w:t xml:space="preserve"> de NHS </w:t>
      </w:r>
      <w:proofErr w:type="spellStart"/>
      <w:r w:rsidRPr="00EB102B">
        <w:rPr>
          <w:rFonts w:ascii="Verdana" w:hAnsi="Verdana"/>
          <w:i/>
          <w:iCs/>
          <w:color w:val="000000"/>
          <w:lang w:val="en-GB"/>
        </w:rPr>
        <w:t>pentru</w:t>
      </w:r>
      <w:proofErr w:type="spellEnd"/>
      <w:r w:rsidRPr="00EB102B">
        <w:rPr>
          <w:rFonts w:ascii="Verdana" w:hAnsi="Verdana"/>
          <w:i/>
          <w:iCs/>
          <w:color w:val="000000"/>
          <w:lang w:val="en-GB"/>
        </w:rPr>
        <w:t xml:space="preserve"> a </w:t>
      </w:r>
      <w:proofErr w:type="spellStart"/>
      <w:proofErr w:type="gramStart"/>
      <w:r w:rsidRPr="00EB102B">
        <w:rPr>
          <w:rFonts w:ascii="Verdana" w:hAnsi="Verdana"/>
          <w:i/>
          <w:iCs/>
          <w:color w:val="000000"/>
          <w:lang w:val="en-GB"/>
        </w:rPr>
        <w:t>vă</w:t>
      </w:r>
      <w:proofErr w:type="spellEnd"/>
      <w:proofErr w:type="gramEnd"/>
      <w:r w:rsidRPr="00EB102B">
        <w:rPr>
          <w:rFonts w:ascii="Verdana" w:hAnsi="Verdana"/>
          <w:i/>
          <w:iCs/>
          <w:color w:val="000000"/>
          <w:lang w:val="en-GB"/>
        </w:rPr>
        <w:t xml:space="preserve"> </w:t>
      </w:r>
      <w:proofErr w:type="spellStart"/>
      <w:r w:rsidRPr="00EB102B">
        <w:rPr>
          <w:rFonts w:ascii="Verdana" w:hAnsi="Verdana"/>
          <w:i/>
          <w:iCs/>
          <w:color w:val="000000"/>
          <w:lang w:val="en-GB"/>
        </w:rPr>
        <w:t>proteja</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Dacă</w:t>
      </w:r>
      <w:proofErr w:type="spellEnd"/>
      <w:r w:rsidRPr="00EB102B">
        <w:rPr>
          <w:rFonts w:ascii="Verdana" w:hAnsi="Verdana"/>
          <w:i/>
          <w:iCs/>
          <w:color w:val="000000"/>
          <w:lang w:val="en-GB"/>
        </w:rPr>
        <w:t xml:space="preserve"> nu o </w:t>
      </w:r>
      <w:proofErr w:type="spellStart"/>
      <w:r w:rsidRPr="00EB102B">
        <w:rPr>
          <w:rFonts w:ascii="Verdana" w:hAnsi="Verdana"/>
          <w:i/>
          <w:iCs/>
          <w:color w:val="000000"/>
          <w:lang w:val="en-GB"/>
        </w:rPr>
        <w:t>înţelegeţi</w:t>
      </w:r>
      <w:proofErr w:type="spellEnd"/>
      <w:r w:rsidRPr="00EB102B">
        <w:rPr>
          <w:rFonts w:ascii="Verdana" w:hAnsi="Verdana"/>
          <w:i/>
          <w:iCs/>
          <w:color w:val="000000"/>
          <w:lang w:val="en-GB"/>
        </w:rPr>
        <w:t xml:space="preserve">, </w:t>
      </w:r>
      <w:proofErr w:type="spellStart"/>
      <w:proofErr w:type="gramStart"/>
      <w:r w:rsidRPr="00EB102B">
        <w:rPr>
          <w:rFonts w:ascii="Verdana" w:hAnsi="Verdana"/>
          <w:i/>
          <w:iCs/>
          <w:color w:val="000000"/>
          <w:lang w:val="en-GB"/>
        </w:rPr>
        <w:t>vă</w:t>
      </w:r>
      <w:proofErr w:type="spellEnd"/>
      <w:proofErr w:type="gramEnd"/>
      <w:r w:rsidRPr="00EB102B">
        <w:rPr>
          <w:rFonts w:ascii="Verdana" w:hAnsi="Verdana"/>
          <w:i/>
          <w:iCs/>
          <w:color w:val="000000"/>
          <w:lang w:val="en-GB"/>
        </w:rPr>
        <w:t xml:space="preserve"> </w:t>
      </w:r>
      <w:proofErr w:type="spellStart"/>
      <w:r w:rsidRPr="00EB102B">
        <w:rPr>
          <w:rFonts w:ascii="Verdana" w:hAnsi="Verdana"/>
          <w:i/>
          <w:iCs/>
          <w:color w:val="000000"/>
          <w:lang w:val="en-GB"/>
        </w:rPr>
        <w:t>rugăm</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să</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cereţi</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cuiva</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să</w:t>
      </w:r>
      <w:proofErr w:type="spellEnd"/>
      <w:r w:rsidRPr="00EB102B">
        <w:rPr>
          <w:rFonts w:ascii="Verdana" w:hAnsi="Verdana"/>
          <w:i/>
          <w:iCs/>
          <w:color w:val="000000"/>
          <w:lang w:val="en-GB"/>
        </w:rPr>
        <w:t xml:space="preserve"> v-o </w:t>
      </w:r>
      <w:proofErr w:type="spellStart"/>
      <w:r w:rsidRPr="00EB102B">
        <w:rPr>
          <w:rFonts w:ascii="Verdana" w:hAnsi="Verdana"/>
          <w:i/>
          <w:iCs/>
          <w:color w:val="000000"/>
          <w:lang w:val="en-GB"/>
        </w:rPr>
        <w:t>explice</w:t>
      </w:r>
      <w:proofErr w:type="spellEnd"/>
      <w:r w:rsidRPr="00EB102B">
        <w:rPr>
          <w:rFonts w:ascii="Verdana" w:hAnsi="Verdana"/>
          <w:i/>
          <w:iCs/>
          <w:color w:val="000000"/>
          <w:lang w:val="en-GB"/>
        </w:rPr>
        <w:t xml:space="preserve">. </w:t>
      </w:r>
    </w:p>
    <w:p w14:paraId="2989F9AB" w14:textId="77777777" w:rsidR="00DB3055" w:rsidRPr="00EB102B" w:rsidRDefault="00DB3055" w:rsidP="00DB3055">
      <w:pPr>
        <w:rPr>
          <w:rFonts w:ascii="Verdana" w:hAnsi="Verdana"/>
          <w:color w:val="000000"/>
          <w:lang w:val="en-GB"/>
        </w:rPr>
      </w:pPr>
    </w:p>
    <w:p w14:paraId="2D3BEFA3" w14:textId="77777777" w:rsidR="00DB3055" w:rsidRPr="00EB102B" w:rsidRDefault="00DB3055" w:rsidP="00DB3055">
      <w:pPr>
        <w:rPr>
          <w:rFonts w:ascii="Verdana" w:hAnsi="Verdana"/>
          <w:i/>
          <w:iCs/>
          <w:color w:val="000000"/>
          <w:sz w:val="20"/>
          <w:szCs w:val="20"/>
          <w:lang w:val="en-GB"/>
        </w:rPr>
      </w:pPr>
      <w:proofErr w:type="spellStart"/>
      <w:r w:rsidRPr="00EB102B">
        <w:rPr>
          <w:rFonts w:ascii="Verdana" w:hAnsi="Verdana"/>
          <w:i/>
          <w:iCs/>
          <w:color w:val="000000"/>
          <w:lang w:val="en-GB"/>
        </w:rPr>
        <w:t>Tento</w:t>
      </w:r>
      <w:proofErr w:type="spellEnd"/>
      <w:r w:rsidRPr="00EB102B">
        <w:rPr>
          <w:rFonts w:ascii="Verdana" w:hAnsi="Verdana"/>
          <w:i/>
          <w:iCs/>
          <w:color w:val="000000"/>
          <w:lang w:val="en-GB"/>
        </w:rPr>
        <w:t xml:space="preserve"> list </w:t>
      </w:r>
      <w:proofErr w:type="spellStart"/>
      <w:r w:rsidRPr="00EB102B">
        <w:rPr>
          <w:rFonts w:ascii="Verdana" w:hAnsi="Verdana"/>
          <w:i/>
          <w:iCs/>
          <w:color w:val="000000"/>
          <w:lang w:val="en-GB"/>
        </w:rPr>
        <w:t>obsahuje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dôležité</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informácie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týkajúce</w:t>
      </w:r>
      <w:proofErr w:type="spellEnd"/>
      <w:r w:rsidRPr="00EB102B">
        <w:rPr>
          <w:rFonts w:ascii="Verdana" w:hAnsi="Verdana"/>
          <w:i/>
          <w:iCs/>
          <w:color w:val="000000"/>
          <w:lang w:val="en-GB"/>
        </w:rPr>
        <w:t xml:space="preserve"> </w:t>
      </w:r>
      <w:proofErr w:type="spellStart"/>
      <w:proofErr w:type="gramStart"/>
      <w:r w:rsidRPr="00EB102B">
        <w:rPr>
          <w:rFonts w:ascii="Verdana" w:hAnsi="Verdana"/>
          <w:i/>
          <w:iCs/>
          <w:color w:val="000000"/>
          <w:lang w:val="en-GB"/>
        </w:rPr>
        <w:t>sa</w:t>
      </w:r>
      <w:proofErr w:type="spellEnd"/>
      <w:proofErr w:type="gramEnd"/>
      <w:r w:rsidRPr="00EB102B">
        <w:rPr>
          <w:rFonts w:ascii="Verdana" w:hAnsi="Verdana"/>
          <w:i/>
          <w:iCs/>
          <w:color w:val="000000"/>
          <w:lang w:val="en-GB"/>
        </w:rPr>
        <w:t xml:space="preserve"> </w:t>
      </w:r>
      <w:proofErr w:type="spellStart"/>
      <w:r w:rsidRPr="00EB102B">
        <w:rPr>
          <w:rFonts w:ascii="Verdana" w:hAnsi="Verdana"/>
          <w:i/>
          <w:iCs/>
          <w:color w:val="000000"/>
          <w:lang w:val="en-GB"/>
        </w:rPr>
        <w:t>poradenstva</w:t>
      </w:r>
      <w:proofErr w:type="spellEnd"/>
      <w:r w:rsidRPr="00EB102B">
        <w:rPr>
          <w:rFonts w:ascii="Verdana" w:hAnsi="Verdana"/>
          <w:i/>
          <w:iCs/>
          <w:color w:val="000000"/>
          <w:lang w:val="en-GB"/>
        </w:rPr>
        <w:t xml:space="preserve"> NHS </w:t>
      </w:r>
      <w:proofErr w:type="spellStart"/>
      <w:r w:rsidRPr="00EB102B">
        <w:rPr>
          <w:rFonts w:ascii="Verdana" w:hAnsi="Verdana"/>
          <w:i/>
          <w:iCs/>
          <w:color w:val="000000"/>
          <w:lang w:val="en-GB"/>
        </w:rPr>
        <w:t>ako</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sa</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chrániť</w:t>
      </w:r>
      <w:proofErr w:type="spellEnd"/>
      <w:r w:rsidRPr="00EB102B">
        <w:rPr>
          <w:rFonts w:ascii="Verdana" w:hAnsi="Verdana"/>
          <w:i/>
          <w:iCs/>
          <w:color w:val="000000"/>
          <w:lang w:val="en-GB"/>
        </w:rPr>
        <w:t xml:space="preserve">. </w:t>
      </w:r>
      <w:proofErr w:type="spellStart"/>
      <w:proofErr w:type="gramStart"/>
      <w:r w:rsidRPr="00EB102B">
        <w:rPr>
          <w:rFonts w:ascii="Verdana" w:hAnsi="Verdana"/>
          <w:i/>
          <w:iCs/>
          <w:color w:val="000000"/>
          <w:lang w:val="en-GB"/>
        </w:rPr>
        <w:t>Ak</w:t>
      </w:r>
      <w:proofErr w:type="spellEnd"/>
      <w:proofErr w:type="gramEnd"/>
      <w:r w:rsidRPr="00EB102B">
        <w:rPr>
          <w:rFonts w:ascii="Verdana" w:hAnsi="Verdana"/>
          <w:i/>
          <w:iCs/>
          <w:color w:val="000000"/>
          <w:lang w:val="en-GB"/>
        </w:rPr>
        <w:t xml:space="preserve"> </w:t>
      </w:r>
      <w:proofErr w:type="spellStart"/>
      <w:r w:rsidRPr="00EB102B">
        <w:rPr>
          <w:rFonts w:ascii="Verdana" w:hAnsi="Verdana"/>
          <w:i/>
          <w:iCs/>
          <w:color w:val="000000"/>
          <w:lang w:val="en-GB"/>
        </w:rPr>
        <w:t>tomu</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nerozumiete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požiadajte</w:t>
      </w:r>
      <w:proofErr w:type="spellEnd"/>
      <w:r w:rsidRPr="00EB102B">
        <w:rPr>
          <w:rFonts w:ascii="Verdana" w:hAnsi="Verdana"/>
          <w:i/>
          <w:iCs/>
          <w:color w:val="000000"/>
          <w:lang w:val="en-GB"/>
        </w:rPr>
        <w:t xml:space="preserve"> </w:t>
      </w:r>
      <w:proofErr w:type="spellStart"/>
      <w:r w:rsidRPr="00EB102B">
        <w:rPr>
          <w:rFonts w:ascii="Verdana" w:hAnsi="Verdana"/>
          <w:i/>
          <w:iCs/>
          <w:color w:val="000000"/>
          <w:lang w:val="en-GB"/>
        </w:rPr>
        <w:t>niekoho</w:t>
      </w:r>
      <w:proofErr w:type="spellEnd"/>
      <w:r w:rsidRPr="00EB102B">
        <w:rPr>
          <w:rFonts w:ascii="Verdana" w:hAnsi="Verdana"/>
          <w:i/>
          <w:iCs/>
          <w:color w:val="000000"/>
          <w:lang w:val="en-GB"/>
        </w:rPr>
        <w:t xml:space="preserve">, aby </w:t>
      </w:r>
      <w:proofErr w:type="spellStart"/>
      <w:r w:rsidRPr="00EB102B">
        <w:rPr>
          <w:rFonts w:ascii="Verdana" w:hAnsi="Verdana"/>
          <w:i/>
          <w:iCs/>
          <w:color w:val="000000"/>
          <w:lang w:val="en-GB"/>
        </w:rPr>
        <w:t>vám</w:t>
      </w:r>
      <w:proofErr w:type="spellEnd"/>
      <w:r w:rsidRPr="00EB102B">
        <w:rPr>
          <w:rFonts w:ascii="Verdana" w:hAnsi="Verdana"/>
          <w:i/>
          <w:iCs/>
          <w:color w:val="000000"/>
          <w:lang w:val="en-GB"/>
        </w:rPr>
        <w:t xml:space="preserve"> to </w:t>
      </w:r>
      <w:proofErr w:type="spellStart"/>
      <w:r w:rsidRPr="00EB102B">
        <w:rPr>
          <w:rFonts w:ascii="Verdana" w:hAnsi="Verdana"/>
          <w:i/>
          <w:iCs/>
          <w:color w:val="000000"/>
          <w:lang w:val="en-GB"/>
        </w:rPr>
        <w:t>vysvetlil</w:t>
      </w:r>
      <w:proofErr w:type="spellEnd"/>
      <w:r w:rsidRPr="00EB102B">
        <w:rPr>
          <w:rFonts w:ascii="Verdana" w:hAnsi="Verdana"/>
          <w:i/>
          <w:iCs/>
          <w:color w:val="000000"/>
          <w:sz w:val="20"/>
          <w:szCs w:val="20"/>
          <w:lang w:val="en-GB"/>
        </w:rPr>
        <w:t>.</w:t>
      </w:r>
    </w:p>
    <w:p w14:paraId="6F6503DF" w14:textId="77777777" w:rsidR="00DB3055" w:rsidRPr="00EB102B" w:rsidRDefault="00DB3055" w:rsidP="00DB3055">
      <w:pPr>
        <w:rPr>
          <w:color w:val="000000"/>
          <w:sz w:val="20"/>
          <w:szCs w:val="20"/>
          <w:lang w:val="en-GB"/>
        </w:rPr>
      </w:pPr>
    </w:p>
    <w:p w14:paraId="28F4BA60" w14:textId="77777777" w:rsidR="00B85E3D" w:rsidRPr="00B85E3D" w:rsidRDefault="00B85E3D" w:rsidP="00B85E3D">
      <w:pPr>
        <w:rPr>
          <w:rFonts w:ascii="Ebrima" w:hAnsi="Ebrima" w:cs="Ebrima"/>
          <w:sz w:val="23"/>
          <w:szCs w:val="23"/>
        </w:rPr>
      </w:pPr>
      <w:proofErr w:type="spellStart"/>
      <w:r w:rsidRPr="00B85E3D">
        <w:rPr>
          <w:rFonts w:ascii="Ebrima" w:hAnsi="Ebrima" w:cs="Ebrima"/>
          <w:sz w:val="23"/>
          <w:szCs w:val="23"/>
        </w:rPr>
        <w:t>እዚ</w:t>
      </w:r>
      <w:proofErr w:type="spellEnd"/>
      <w:r w:rsidRPr="00B85E3D">
        <w:rPr>
          <w:sz w:val="23"/>
          <w:szCs w:val="23"/>
        </w:rPr>
        <w:t xml:space="preserve"> </w:t>
      </w:r>
      <w:proofErr w:type="spellStart"/>
      <w:r w:rsidRPr="00B85E3D">
        <w:rPr>
          <w:rFonts w:ascii="Ebrima" w:hAnsi="Ebrima" w:cs="Ebrima"/>
          <w:sz w:val="23"/>
          <w:szCs w:val="23"/>
        </w:rPr>
        <w:t>ጽሑፍ</w:t>
      </w:r>
      <w:proofErr w:type="spellEnd"/>
      <w:r w:rsidRPr="00B85E3D">
        <w:rPr>
          <w:sz w:val="23"/>
          <w:szCs w:val="23"/>
        </w:rPr>
        <w:t xml:space="preserve"> </w:t>
      </w:r>
      <w:proofErr w:type="spellStart"/>
      <w:r w:rsidRPr="00B85E3D">
        <w:rPr>
          <w:rFonts w:ascii="Ebrima" w:hAnsi="Ebrima" w:cs="Ebrima"/>
          <w:sz w:val="23"/>
          <w:szCs w:val="23"/>
        </w:rPr>
        <w:t>እዚ</w:t>
      </w:r>
      <w:proofErr w:type="spellEnd"/>
      <w:r w:rsidRPr="00B85E3D">
        <w:rPr>
          <w:rFonts w:ascii="Ebrima" w:hAnsi="Ebrima" w:cs="Ebrima"/>
          <w:sz w:val="23"/>
          <w:szCs w:val="23"/>
        </w:rPr>
        <w:t>፡</w:t>
      </w:r>
      <w:r w:rsidRPr="00B85E3D">
        <w:rPr>
          <w:sz w:val="23"/>
          <w:szCs w:val="23"/>
        </w:rPr>
        <w:t xml:space="preserve"> </w:t>
      </w:r>
      <w:proofErr w:type="spellStart"/>
      <w:r w:rsidRPr="00B85E3D">
        <w:rPr>
          <w:rFonts w:ascii="Ebrima" w:hAnsi="Ebrima" w:cs="Ebrima"/>
          <w:sz w:val="23"/>
          <w:szCs w:val="23"/>
        </w:rPr>
        <w:t>ንምሕያብ</w:t>
      </w:r>
      <w:proofErr w:type="spellEnd"/>
      <w:r w:rsidRPr="00B85E3D">
        <w:rPr>
          <w:sz w:val="23"/>
          <w:szCs w:val="23"/>
        </w:rPr>
        <w:t>/</w:t>
      </w:r>
      <w:proofErr w:type="spellStart"/>
      <w:r w:rsidRPr="00B85E3D">
        <w:rPr>
          <w:rFonts w:ascii="Ebrima" w:hAnsi="Ebrima" w:cs="Ebrima"/>
          <w:sz w:val="23"/>
          <w:szCs w:val="23"/>
        </w:rPr>
        <w:t>ምዕቋብ</w:t>
      </w:r>
      <w:proofErr w:type="spellEnd"/>
      <w:r w:rsidRPr="00B85E3D">
        <w:rPr>
          <w:sz w:val="23"/>
          <w:szCs w:val="23"/>
        </w:rPr>
        <w:t xml:space="preserve"> </w:t>
      </w:r>
      <w:proofErr w:type="spellStart"/>
      <w:r w:rsidRPr="00B85E3D">
        <w:rPr>
          <w:rFonts w:ascii="Ebrima" w:hAnsi="Ebrima" w:cs="Ebrima"/>
          <w:sz w:val="23"/>
          <w:szCs w:val="23"/>
        </w:rPr>
        <w:t>ዝምልከት</w:t>
      </w:r>
      <w:proofErr w:type="spellEnd"/>
      <w:r w:rsidRPr="00B85E3D">
        <w:rPr>
          <w:sz w:val="23"/>
          <w:szCs w:val="23"/>
        </w:rPr>
        <w:t xml:space="preserve"> </w:t>
      </w:r>
      <w:proofErr w:type="spellStart"/>
      <w:r w:rsidRPr="00B85E3D">
        <w:rPr>
          <w:rFonts w:ascii="Ebrima" w:hAnsi="Ebrima" w:cs="Ebrima"/>
          <w:sz w:val="23"/>
          <w:szCs w:val="23"/>
        </w:rPr>
        <w:t>ኣገዳሲ</w:t>
      </w:r>
      <w:proofErr w:type="spellEnd"/>
      <w:r w:rsidRPr="00B85E3D">
        <w:rPr>
          <w:sz w:val="23"/>
          <w:szCs w:val="23"/>
        </w:rPr>
        <w:t xml:space="preserve"> </w:t>
      </w:r>
      <w:proofErr w:type="spellStart"/>
      <w:r w:rsidRPr="00B85E3D">
        <w:rPr>
          <w:rFonts w:ascii="Ebrima" w:hAnsi="Ebrima" w:cs="Ebrima"/>
          <w:sz w:val="23"/>
          <w:szCs w:val="23"/>
        </w:rPr>
        <w:t>ምኽራዊ</w:t>
      </w:r>
      <w:proofErr w:type="spellEnd"/>
      <w:r w:rsidRPr="00B85E3D">
        <w:rPr>
          <w:sz w:val="23"/>
          <w:szCs w:val="23"/>
        </w:rPr>
        <w:t xml:space="preserve"> </w:t>
      </w:r>
      <w:proofErr w:type="spellStart"/>
      <w:r w:rsidRPr="00B85E3D">
        <w:rPr>
          <w:rFonts w:ascii="Ebrima" w:hAnsi="Ebrima" w:cs="Ebrima"/>
          <w:sz w:val="23"/>
          <w:szCs w:val="23"/>
        </w:rPr>
        <w:t>ሓበሬታ</w:t>
      </w:r>
      <w:proofErr w:type="spellEnd"/>
      <w:r w:rsidRPr="00B85E3D">
        <w:rPr>
          <w:sz w:val="23"/>
          <w:szCs w:val="23"/>
        </w:rPr>
        <w:t xml:space="preserve"> </w:t>
      </w:r>
      <w:proofErr w:type="spellStart"/>
      <w:r w:rsidRPr="00B85E3D">
        <w:rPr>
          <w:rFonts w:ascii="Ebrima" w:hAnsi="Ebrima" w:cs="Ebrima"/>
          <w:sz w:val="23"/>
          <w:szCs w:val="23"/>
        </w:rPr>
        <w:t>ናይ</w:t>
      </w:r>
      <w:proofErr w:type="spellEnd"/>
      <w:r w:rsidRPr="00B85E3D">
        <w:rPr>
          <w:sz w:val="23"/>
          <w:szCs w:val="23"/>
        </w:rPr>
        <w:t xml:space="preserve"> </w:t>
      </w:r>
      <w:proofErr w:type="spellStart"/>
      <w:r w:rsidRPr="00B85E3D">
        <w:rPr>
          <w:rFonts w:ascii="Ebrima" w:hAnsi="Ebrima" w:cs="Ebrima"/>
          <w:sz w:val="23"/>
          <w:szCs w:val="23"/>
        </w:rPr>
        <w:t>ሃገራዊ</w:t>
      </w:r>
      <w:proofErr w:type="spellEnd"/>
      <w:r w:rsidRPr="00B85E3D">
        <w:rPr>
          <w:sz w:val="23"/>
          <w:szCs w:val="23"/>
        </w:rPr>
        <w:t xml:space="preserve"> </w:t>
      </w:r>
      <w:proofErr w:type="spellStart"/>
      <w:r w:rsidRPr="00B85E3D">
        <w:rPr>
          <w:rFonts w:ascii="Ebrima" w:hAnsi="Ebrima" w:cs="Ebrima"/>
          <w:sz w:val="23"/>
          <w:szCs w:val="23"/>
        </w:rPr>
        <w:t>ኣገልግሎት</w:t>
      </w:r>
      <w:proofErr w:type="spellEnd"/>
      <w:r w:rsidRPr="00B85E3D">
        <w:rPr>
          <w:sz w:val="23"/>
          <w:szCs w:val="23"/>
        </w:rPr>
        <w:t xml:space="preserve"> </w:t>
      </w:r>
      <w:proofErr w:type="spellStart"/>
      <w:r w:rsidRPr="00B85E3D">
        <w:rPr>
          <w:rFonts w:ascii="Ebrima" w:hAnsi="Ebrima" w:cs="Ebrima"/>
          <w:sz w:val="23"/>
          <w:szCs w:val="23"/>
        </w:rPr>
        <w:t>ጥዕና</w:t>
      </w:r>
      <w:proofErr w:type="spellEnd"/>
      <w:r w:rsidRPr="00B85E3D">
        <w:rPr>
          <w:sz w:val="23"/>
          <w:szCs w:val="23"/>
        </w:rPr>
        <w:t xml:space="preserve"> (</w:t>
      </w:r>
      <w:r w:rsidRPr="00B85E3D">
        <w:rPr>
          <w:rFonts w:ascii="Times New Roman" w:hAnsi="Times New Roman"/>
          <w:i/>
          <w:iCs/>
          <w:sz w:val="23"/>
          <w:szCs w:val="23"/>
        </w:rPr>
        <w:t xml:space="preserve">NHS) </w:t>
      </w:r>
      <w:proofErr w:type="spellStart"/>
      <w:r w:rsidRPr="00B85E3D">
        <w:rPr>
          <w:rFonts w:ascii="Ebrima" w:hAnsi="Ebrima" w:cs="Ebrima"/>
          <w:sz w:val="23"/>
          <w:szCs w:val="23"/>
        </w:rPr>
        <w:t>ዝሓዘ</w:t>
      </w:r>
      <w:proofErr w:type="spellEnd"/>
      <w:r w:rsidRPr="00B85E3D">
        <w:rPr>
          <w:sz w:val="23"/>
          <w:szCs w:val="23"/>
        </w:rPr>
        <w:t xml:space="preserve"> </w:t>
      </w:r>
      <w:proofErr w:type="spellStart"/>
      <w:r w:rsidRPr="00B85E3D">
        <w:rPr>
          <w:rFonts w:ascii="Ebrima" w:hAnsi="Ebrima" w:cs="Ebrima"/>
          <w:sz w:val="23"/>
          <w:szCs w:val="23"/>
        </w:rPr>
        <w:t>እዩ</w:t>
      </w:r>
      <w:proofErr w:type="spellEnd"/>
      <w:r w:rsidRPr="00B85E3D">
        <w:rPr>
          <w:rFonts w:ascii="Ebrima" w:hAnsi="Ebrima" w:cs="Ebrima"/>
          <w:sz w:val="23"/>
          <w:szCs w:val="23"/>
        </w:rPr>
        <w:t>።</w:t>
      </w:r>
      <w:r w:rsidRPr="00B85E3D">
        <w:rPr>
          <w:sz w:val="23"/>
          <w:szCs w:val="23"/>
        </w:rPr>
        <w:t xml:space="preserve"> </w:t>
      </w:r>
      <w:proofErr w:type="spellStart"/>
      <w:r w:rsidRPr="00B85E3D">
        <w:rPr>
          <w:rFonts w:ascii="Ebrima" w:hAnsi="Ebrima" w:cs="Ebrima"/>
          <w:sz w:val="23"/>
          <w:szCs w:val="23"/>
        </w:rPr>
        <w:t>እንተድኣ</w:t>
      </w:r>
      <w:proofErr w:type="spellEnd"/>
      <w:r w:rsidRPr="00B85E3D">
        <w:rPr>
          <w:sz w:val="23"/>
          <w:szCs w:val="23"/>
        </w:rPr>
        <w:t xml:space="preserve"> </w:t>
      </w:r>
      <w:proofErr w:type="spellStart"/>
      <w:r w:rsidRPr="00B85E3D">
        <w:rPr>
          <w:rFonts w:ascii="Ebrima" w:hAnsi="Ebrima" w:cs="Ebrima"/>
          <w:sz w:val="23"/>
          <w:szCs w:val="23"/>
        </w:rPr>
        <w:t>ትሕዝቶኡ</w:t>
      </w:r>
      <w:proofErr w:type="spellEnd"/>
      <w:r w:rsidRPr="00B85E3D">
        <w:rPr>
          <w:sz w:val="23"/>
          <w:szCs w:val="23"/>
        </w:rPr>
        <w:t xml:space="preserve"> </w:t>
      </w:r>
      <w:proofErr w:type="spellStart"/>
      <w:r w:rsidRPr="00B85E3D">
        <w:rPr>
          <w:rFonts w:ascii="Ebrima" w:hAnsi="Ebrima" w:cs="Ebrima"/>
          <w:sz w:val="23"/>
          <w:szCs w:val="23"/>
        </w:rPr>
        <w:t>ዘይተረድኣኩም</w:t>
      </w:r>
      <w:proofErr w:type="spellEnd"/>
      <w:r w:rsidRPr="00B85E3D">
        <w:rPr>
          <w:rFonts w:ascii="Ebrima" w:hAnsi="Ebrima" w:cs="Ebrima"/>
          <w:sz w:val="23"/>
          <w:szCs w:val="23"/>
        </w:rPr>
        <w:t>፡</w:t>
      </w:r>
      <w:r w:rsidRPr="00B85E3D">
        <w:rPr>
          <w:sz w:val="23"/>
          <w:szCs w:val="23"/>
        </w:rPr>
        <w:t xml:space="preserve"> </w:t>
      </w:r>
      <w:proofErr w:type="spellStart"/>
      <w:r w:rsidRPr="00B85E3D">
        <w:rPr>
          <w:rFonts w:ascii="Ebrima" w:hAnsi="Ebrima" w:cs="Ebrima"/>
          <w:sz w:val="23"/>
          <w:szCs w:val="23"/>
        </w:rPr>
        <w:t>ንገለ</w:t>
      </w:r>
      <w:r w:rsidRPr="00B85E3D">
        <w:rPr>
          <w:sz w:val="23"/>
          <w:szCs w:val="23"/>
        </w:rPr>
        <w:t>-</w:t>
      </w:r>
      <w:r w:rsidRPr="00B85E3D">
        <w:rPr>
          <w:rFonts w:ascii="Ebrima" w:hAnsi="Ebrima" w:cs="Ebrima"/>
          <w:sz w:val="23"/>
          <w:szCs w:val="23"/>
        </w:rPr>
        <w:t>ሰባት</w:t>
      </w:r>
      <w:proofErr w:type="spellEnd"/>
      <w:r w:rsidRPr="00B85E3D">
        <w:rPr>
          <w:sz w:val="23"/>
          <w:szCs w:val="23"/>
        </w:rPr>
        <w:t xml:space="preserve"> </w:t>
      </w:r>
      <w:proofErr w:type="spellStart"/>
      <w:r w:rsidRPr="00B85E3D">
        <w:rPr>
          <w:rFonts w:ascii="Ebrima" w:hAnsi="Ebrima" w:cs="Ebrima"/>
          <w:sz w:val="23"/>
          <w:szCs w:val="23"/>
        </w:rPr>
        <w:t>ንኸብርሁልኩም</w:t>
      </w:r>
      <w:proofErr w:type="spellEnd"/>
      <w:r w:rsidRPr="00B85E3D">
        <w:rPr>
          <w:sz w:val="23"/>
          <w:szCs w:val="23"/>
        </w:rPr>
        <w:t xml:space="preserve"> </w:t>
      </w:r>
      <w:proofErr w:type="spellStart"/>
      <w:r w:rsidRPr="00B85E3D">
        <w:rPr>
          <w:rFonts w:ascii="Ebrima" w:hAnsi="Ebrima" w:cs="Ebrima"/>
          <w:sz w:val="23"/>
          <w:szCs w:val="23"/>
        </w:rPr>
        <w:t>ሕተቱ</w:t>
      </w:r>
      <w:proofErr w:type="spellEnd"/>
      <w:r w:rsidRPr="00B85E3D">
        <w:rPr>
          <w:sz w:val="23"/>
          <w:szCs w:val="23"/>
        </w:rPr>
        <w:t xml:space="preserve"> </w:t>
      </w:r>
      <w:proofErr w:type="spellStart"/>
      <w:r w:rsidRPr="00B85E3D">
        <w:rPr>
          <w:rFonts w:ascii="Ebrima" w:hAnsi="Ebrima" w:cs="Ebrima"/>
          <w:sz w:val="23"/>
          <w:szCs w:val="23"/>
        </w:rPr>
        <w:t>ኢኹም</w:t>
      </w:r>
      <w:proofErr w:type="spellEnd"/>
      <w:r w:rsidRPr="00B85E3D">
        <w:rPr>
          <w:rFonts w:ascii="Ebrima" w:hAnsi="Ebrima" w:cs="Ebrima"/>
          <w:sz w:val="23"/>
          <w:szCs w:val="23"/>
        </w:rPr>
        <w:t>።</w:t>
      </w:r>
    </w:p>
    <w:p w14:paraId="2579E862" w14:textId="77777777" w:rsidR="00DB3055" w:rsidRPr="00EB102B" w:rsidRDefault="00DB3055" w:rsidP="00DB3055">
      <w:pPr>
        <w:rPr>
          <w:color w:val="000000"/>
          <w:sz w:val="20"/>
          <w:szCs w:val="20"/>
          <w:lang w:val="en-GB"/>
        </w:rPr>
      </w:pPr>
    </w:p>
    <w:p w14:paraId="50D4B198" w14:textId="77777777" w:rsidR="00DB3055" w:rsidRPr="00EB102B" w:rsidRDefault="00DB3055" w:rsidP="00DB3055">
      <w:pPr>
        <w:tabs>
          <w:tab w:val="left" w:pos="6240"/>
        </w:tabs>
        <w:rPr>
          <w:rFonts w:ascii="Verdana" w:hAnsi="Verdana"/>
          <w:b/>
          <w:color w:val="000000"/>
          <w:sz w:val="24"/>
          <w:szCs w:val="24"/>
          <w:lang w:val="en-GB"/>
        </w:rPr>
      </w:pPr>
      <w:r w:rsidRPr="00EB102B">
        <w:rPr>
          <w:rFonts w:ascii="Jameel Noori Nastaleeq" w:hAnsi="Jameel Noori Nastaleeq" w:cs="Jameel Noori Nastaleeq"/>
          <w:color w:val="000000"/>
          <w:sz w:val="24"/>
          <w:szCs w:val="24"/>
          <w:rtl/>
          <w:lang w:val="en-GB"/>
        </w:rPr>
        <w:t xml:space="preserve">اس خط کے اندر حفاظتی پناہ میں رہنے کے بارے میں آپ کے لیے این ایچ ایس </w:t>
      </w:r>
      <w:r w:rsidRPr="00EB102B">
        <w:rPr>
          <w:rFonts w:ascii="Jameel Noori Nastaleeq" w:hAnsi="Jameel Noori Nastaleeq" w:cs="Jameel Noori Nastaleeq"/>
          <w:color w:val="000000"/>
          <w:sz w:val="24"/>
          <w:szCs w:val="24"/>
          <w:lang w:val="en-GB"/>
        </w:rPr>
        <w:t xml:space="preserve">[NHS] </w:t>
      </w:r>
      <w:r w:rsidRPr="00EB102B">
        <w:rPr>
          <w:rFonts w:ascii="Jameel Noori Nastaleeq" w:hAnsi="Jameel Noori Nastaleeq" w:cs="Jameel Noori Nastaleeq"/>
          <w:color w:val="000000"/>
          <w:sz w:val="24"/>
          <w:szCs w:val="24"/>
          <w:rtl/>
          <w:lang w:val="en-GB" w:bidi="ur-PK"/>
        </w:rPr>
        <w:t xml:space="preserve"> کے مشورے سے متعلق اہم معلومات موجود ہیں۔ اگر آپ کو ان کی سمجھ نہ آئے تو مہربانی فرما کر کسی سے کہیں کہ وہ آپ کو سمجھا</w:t>
      </w:r>
    </w:p>
    <w:p w14:paraId="0AAE04B1" w14:textId="77777777" w:rsidR="00DB3055" w:rsidRPr="00EB102B" w:rsidRDefault="00DB3055" w:rsidP="00DB3055">
      <w:pPr>
        <w:tabs>
          <w:tab w:val="left" w:pos="6240"/>
        </w:tabs>
        <w:rPr>
          <w:rFonts w:ascii="Verdana" w:hAnsi="Verdana"/>
          <w:b/>
          <w:color w:val="000000"/>
          <w:sz w:val="20"/>
          <w:szCs w:val="20"/>
          <w:lang w:val="en-GB"/>
        </w:rPr>
      </w:pPr>
    </w:p>
    <w:p w14:paraId="0DFA8691" w14:textId="77777777" w:rsidR="00B15757" w:rsidRPr="00EB102B" w:rsidRDefault="00B15757" w:rsidP="00B15757">
      <w:pPr>
        <w:rPr>
          <w:rFonts w:ascii="Verdana" w:hAnsi="Verdana" w:cs="Arial"/>
          <w:lang w:val="en-GB"/>
        </w:rPr>
      </w:pPr>
      <w:r w:rsidRPr="00EB102B">
        <w:rPr>
          <w:rFonts w:ascii="Verdana" w:hAnsi="Verdana" w:cs="Arial"/>
          <w:lang w:val="en-GB"/>
        </w:rPr>
        <w:t>The full latest advice published by Government is available in English, Easy Read and other languages here:</w:t>
      </w:r>
    </w:p>
    <w:p w14:paraId="250906D8" w14:textId="7BE011F5" w:rsidR="00DB3055" w:rsidRPr="00EB102B" w:rsidRDefault="002341A2" w:rsidP="00DB3055">
      <w:pPr>
        <w:rPr>
          <w:rFonts w:ascii="Verdana" w:hAnsi="Verdana" w:cs="Arial"/>
          <w:lang w:val="en-GB"/>
        </w:rPr>
      </w:pPr>
      <w:hyperlink r:id="rId18" w:history="1">
        <w:r w:rsidR="00B15757" w:rsidRPr="00EB102B">
          <w:rPr>
            <w:rStyle w:val="Hyperlink"/>
            <w:rFonts w:ascii="Verdana" w:hAnsi="Verdana"/>
            <w:lang w:val="en-GB"/>
          </w:rPr>
          <w:t>https://www.gov.uk/government/publications/guidance-on-shielding-and-protecting-extremely-vulnerable-persons-from-covid-19/</w:t>
        </w:r>
      </w:hyperlink>
      <w:r w:rsidR="00B15757" w:rsidRPr="00EB102B">
        <w:rPr>
          <w:rFonts w:ascii="Verdana" w:hAnsi="Verdana" w:cs="Arial"/>
          <w:lang w:val="en-GB"/>
        </w:rPr>
        <w:t xml:space="preserve"> </w:t>
      </w:r>
    </w:p>
    <w:sectPr w:rsidR="00DB3055" w:rsidRPr="00EB102B" w:rsidSect="00DB305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C04C" w14:textId="77777777" w:rsidR="00C07AEF" w:rsidRDefault="00C07AEF" w:rsidP="005B17A4">
      <w:r>
        <w:separator/>
      </w:r>
    </w:p>
  </w:endnote>
  <w:endnote w:type="continuationSeparator" w:id="0">
    <w:p w14:paraId="4888CAFF" w14:textId="77777777" w:rsidR="00C07AEF" w:rsidRDefault="00C07AEF" w:rsidP="005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ind Siliguri">
    <w:altName w:val="Times New Roman"/>
    <w:charset w:val="00"/>
    <w:family w:val="auto"/>
    <w:pitch w:val="default"/>
  </w:font>
  <w:font w:name="Nirmala UI">
    <w:panose1 w:val="020B0502040204020203"/>
    <w:charset w:val="00"/>
    <w:family w:val="swiss"/>
    <w:pitch w:val="variable"/>
    <w:sig w:usb0="80FF8023" w:usb1="0000004A" w:usb2="00000200" w:usb3="00000000" w:csb0="00000001" w:csb1="00000000"/>
  </w:font>
  <w:font w:name="Raavi">
    <w:altName w:val="Cambria Math"/>
    <w:panose1 w:val="02000500000000000000"/>
    <w:charset w:val="01"/>
    <w:family w:val="roman"/>
    <w:notTrueType/>
    <w:pitch w:val="variable"/>
  </w:font>
  <w:font w:name="Ebrima">
    <w:panose1 w:val="02000000000000000000"/>
    <w:charset w:val="00"/>
    <w:family w:val="auto"/>
    <w:pitch w:val="variable"/>
    <w:sig w:usb0="A000005F" w:usb1="02000041" w:usb2="00000800" w:usb3="00000000" w:csb0="00000093" w:csb1="00000000"/>
  </w:font>
  <w:font w:name="Jameel Noori Nastaleeq">
    <w:altName w:val="Times New Roman"/>
    <w:charset w:val="00"/>
    <w:family w:val="auto"/>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1072380"/>
      <w:docPartObj>
        <w:docPartGallery w:val="Page Numbers (Bottom of Page)"/>
        <w:docPartUnique/>
      </w:docPartObj>
    </w:sdtPr>
    <w:sdtEndPr>
      <w:rPr>
        <w:rStyle w:val="PageNumber"/>
      </w:rPr>
    </w:sdtEndPr>
    <w:sdtContent>
      <w:p w14:paraId="2CCDB49B" w14:textId="250E4F35" w:rsidR="00C07AEF" w:rsidRDefault="00C07AEF" w:rsidP="000F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3B1ED" w14:textId="77777777" w:rsidR="00C07AEF" w:rsidRDefault="00C07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7805061"/>
      <w:docPartObj>
        <w:docPartGallery w:val="Page Numbers (Bottom of Page)"/>
        <w:docPartUnique/>
      </w:docPartObj>
    </w:sdtPr>
    <w:sdtEndPr>
      <w:rPr>
        <w:rStyle w:val="PageNumber"/>
      </w:rPr>
    </w:sdtEndPr>
    <w:sdtContent>
      <w:p w14:paraId="5EA50F80" w14:textId="3A66ACBF" w:rsidR="00C07AEF" w:rsidRDefault="00C07AEF" w:rsidP="000F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41A2">
          <w:rPr>
            <w:rStyle w:val="PageNumber"/>
            <w:noProof/>
          </w:rPr>
          <w:t>4</w:t>
        </w:r>
        <w:r>
          <w:rPr>
            <w:rStyle w:val="PageNumber"/>
          </w:rPr>
          <w:fldChar w:fldCharType="end"/>
        </w:r>
      </w:p>
    </w:sdtContent>
  </w:sdt>
  <w:p w14:paraId="1C28A740" w14:textId="77777777" w:rsidR="00C07AEF" w:rsidRDefault="00C07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89A4" w14:textId="77777777" w:rsidR="00C07AEF" w:rsidRDefault="00C07AEF" w:rsidP="005B17A4">
      <w:r>
        <w:separator/>
      </w:r>
    </w:p>
  </w:footnote>
  <w:footnote w:type="continuationSeparator" w:id="0">
    <w:p w14:paraId="0086A429" w14:textId="77777777" w:rsidR="00C07AEF" w:rsidRDefault="00C07AEF" w:rsidP="005B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713"/>
    <w:multiLevelType w:val="hybridMultilevel"/>
    <w:tmpl w:val="0F86DAE4"/>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0F18"/>
    <w:multiLevelType w:val="hybridMultilevel"/>
    <w:tmpl w:val="69AC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1BE"/>
    <w:multiLevelType w:val="hybridMultilevel"/>
    <w:tmpl w:val="5EE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E3DCA"/>
    <w:multiLevelType w:val="hybridMultilevel"/>
    <w:tmpl w:val="7E2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21CC9"/>
    <w:multiLevelType w:val="hybridMultilevel"/>
    <w:tmpl w:val="0FA6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35B1D"/>
    <w:multiLevelType w:val="hybridMultilevel"/>
    <w:tmpl w:val="7B108D2C"/>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E4B4F"/>
    <w:multiLevelType w:val="hybridMultilevel"/>
    <w:tmpl w:val="93D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67A56"/>
    <w:multiLevelType w:val="hybridMultilevel"/>
    <w:tmpl w:val="07FE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816A3"/>
    <w:multiLevelType w:val="hybridMultilevel"/>
    <w:tmpl w:val="42DAFDCA"/>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C46D4"/>
    <w:multiLevelType w:val="hybridMultilevel"/>
    <w:tmpl w:val="F202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0"/>
  </w:num>
  <w:num w:numId="6">
    <w:abstractNumId w:val="9"/>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A4"/>
    <w:rsid w:val="00044813"/>
    <w:rsid w:val="000639BA"/>
    <w:rsid w:val="000D41E2"/>
    <w:rsid w:val="000F79AC"/>
    <w:rsid w:val="00186155"/>
    <w:rsid w:val="001E7CC3"/>
    <w:rsid w:val="00211056"/>
    <w:rsid w:val="002341A2"/>
    <w:rsid w:val="00235894"/>
    <w:rsid w:val="003131BB"/>
    <w:rsid w:val="003D569E"/>
    <w:rsid w:val="0043274B"/>
    <w:rsid w:val="004444E1"/>
    <w:rsid w:val="00466ED7"/>
    <w:rsid w:val="00481086"/>
    <w:rsid w:val="00486671"/>
    <w:rsid w:val="004E7235"/>
    <w:rsid w:val="004F75F1"/>
    <w:rsid w:val="00537D3A"/>
    <w:rsid w:val="00567443"/>
    <w:rsid w:val="00567E92"/>
    <w:rsid w:val="00575CB9"/>
    <w:rsid w:val="00584E4D"/>
    <w:rsid w:val="005B17A4"/>
    <w:rsid w:val="005B47F9"/>
    <w:rsid w:val="005F4235"/>
    <w:rsid w:val="0064676B"/>
    <w:rsid w:val="00702B11"/>
    <w:rsid w:val="00735FBC"/>
    <w:rsid w:val="00746466"/>
    <w:rsid w:val="00845CB7"/>
    <w:rsid w:val="008474CA"/>
    <w:rsid w:val="00856A2A"/>
    <w:rsid w:val="00881CE0"/>
    <w:rsid w:val="00884927"/>
    <w:rsid w:val="008958A5"/>
    <w:rsid w:val="008C4FE0"/>
    <w:rsid w:val="008E27E5"/>
    <w:rsid w:val="00950270"/>
    <w:rsid w:val="009A7E06"/>
    <w:rsid w:val="009D5816"/>
    <w:rsid w:val="00A02759"/>
    <w:rsid w:val="00A5404F"/>
    <w:rsid w:val="00A665C2"/>
    <w:rsid w:val="00AA33D9"/>
    <w:rsid w:val="00AD43D7"/>
    <w:rsid w:val="00B15757"/>
    <w:rsid w:val="00B85E3D"/>
    <w:rsid w:val="00BC32BF"/>
    <w:rsid w:val="00C07AEF"/>
    <w:rsid w:val="00C64E83"/>
    <w:rsid w:val="00CC21D8"/>
    <w:rsid w:val="00CD3F37"/>
    <w:rsid w:val="00D175B7"/>
    <w:rsid w:val="00D203DF"/>
    <w:rsid w:val="00D5632C"/>
    <w:rsid w:val="00DB3055"/>
    <w:rsid w:val="00DC393F"/>
    <w:rsid w:val="00DD7A93"/>
    <w:rsid w:val="00E262DF"/>
    <w:rsid w:val="00E374F2"/>
    <w:rsid w:val="00EB102B"/>
    <w:rsid w:val="00F30F2F"/>
    <w:rsid w:val="00F73942"/>
    <w:rsid w:val="00F90EF8"/>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2429"/>
  <w15:chartTrackingRefBased/>
  <w15:docId w15:val="{428BB034-7EF4-274B-95EE-22DCED2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A4"/>
    <w:rPr>
      <w:rFonts w:ascii="Arial" w:eastAsia="Times New Roman" w:hAnsi="Arial"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A4"/>
    <w:rPr>
      <w:color w:val="0000FF"/>
      <w:u w:val="single"/>
    </w:rPr>
  </w:style>
  <w:style w:type="paragraph" w:customStyle="1" w:styleId="BasicParagraph">
    <w:name w:val="[Basic Paragraph]"/>
    <w:basedOn w:val="Normal"/>
    <w:uiPriority w:val="99"/>
    <w:rsid w:val="005B17A4"/>
    <w:pPr>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paragraph" w:customStyle="1" w:styleId="Body">
    <w:name w:val="Body"/>
    <w:rsid w:val="005B17A4"/>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paragraph" w:styleId="ListParagraph">
    <w:name w:val="List Paragraph"/>
    <w:basedOn w:val="Normal"/>
    <w:uiPriority w:val="34"/>
    <w:qFormat/>
    <w:rsid w:val="005B17A4"/>
    <w:pPr>
      <w:spacing w:after="160" w:line="259" w:lineRule="auto"/>
      <w:ind w:left="720"/>
      <w:contextualSpacing/>
    </w:pPr>
    <w:rPr>
      <w:rFonts w:ascii="Calibri" w:eastAsia="Calibri" w:hAnsi="Calibri"/>
      <w:lang w:val="en-GB"/>
    </w:rPr>
  </w:style>
  <w:style w:type="table" w:styleId="TableGrid">
    <w:name w:val="Table Grid"/>
    <w:basedOn w:val="TableNormal"/>
    <w:uiPriority w:val="39"/>
    <w:rsid w:val="005B1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7A4"/>
    <w:pPr>
      <w:tabs>
        <w:tab w:val="center" w:pos="4680"/>
        <w:tab w:val="right" w:pos="9360"/>
      </w:tabs>
    </w:pPr>
  </w:style>
  <w:style w:type="character" w:customStyle="1" w:styleId="HeaderChar">
    <w:name w:val="Header Char"/>
    <w:basedOn w:val="DefaultParagraphFont"/>
    <w:link w:val="Header"/>
    <w:uiPriority w:val="99"/>
    <w:rsid w:val="005B17A4"/>
    <w:rPr>
      <w:rFonts w:ascii="Arial" w:eastAsia="Times New Roman" w:hAnsi="Arial" w:cs="Times New Roman"/>
      <w:sz w:val="22"/>
      <w:szCs w:val="22"/>
      <w:lang w:val="en-US"/>
    </w:rPr>
  </w:style>
  <w:style w:type="paragraph" w:styleId="Footer">
    <w:name w:val="footer"/>
    <w:basedOn w:val="Normal"/>
    <w:link w:val="FooterChar"/>
    <w:uiPriority w:val="99"/>
    <w:unhideWhenUsed/>
    <w:rsid w:val="005B17A4"/>
    <w:pPr>
      <w:tabs>
        <w:tab w:val="center" w:pos="4680"/>
        <w:tab w:val="right" w:pos="9360"/>
      </w:tabs>
    </w:pPr>
  </w:style>
  <w:style w:type="character" w:customStyle="1" w:styleId="FooterChar">
    <w:name w:val="Footer Char"/>
    <w:basedOn w:val="DefaultParagraphFont"/>
    <w:link w:val="Footer"/>
    <w:uiPriority w:val="99"/>
    <w:rsid w:val="005B17A4"/>
    <w:rPr>
      <w:rFonts w:ascii="Arial" w:eastAsia="Times New Roman" w:hAnsi="Arial" w:cs="Times New Roman"/>
      <w:sz w:val="22"/>
      <w:szCs w:val="22"/>
      <w:lang w:val="en-US"/>
    </w:rPr>
  </w:style>
  <w:style w:type="table" w:styleId="PlainTable1">
    <w:name w:val="Plain Table 1"/>
    <w:basedOn w:val="TableNormal"/>
    <w:uiPriority w:val="41"/>
    <w:rsid w:val="005B17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131BB"/>
  </w:style>
  <w:style w:type="paragraph" w:styleId="BalloonText">
    <w:name w:val="Balloon Text"/>
    <w:basedOn w:val="Normal"/>
    <w:link w:val="BalloonTextChar"/>
    <w:uiPriority w:val="99"/>
    <w:semiHidden/>
    <w:unhideWhenUsed/>
    <w:rsid w:val="000F79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79AC"/>
    <w:rPr>
      <w:rFonts w:ascii="Times New Roman" w:eastAsia="Times New Roman" w:hAnsi="Times New Roman" w:cs="Times New Roman"/>
      <w:sz w:val="18"/>
      <w:szCs w:val="18"/>
      <w:lang w:val="en-US"/>
    </w:rPr>
  </w:style>
  <w:style w:type="paragraph" w:styleId="NormalWeb">
    <w:name w:val="Normal (Web)"/>
    <w:basedOn w:val="Normal"/>
    <w:uiPriority w:val="99"/>
    <w:semiHidden/>
    <w:unhideWhenUsed/>
    <w:rsid w:val="00537D3A"/>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211056"/>
  </w:style>
  <w:style w:type="character" w:customStyle="1" w:styleId="UnresolvedMention">
    <w:name w:val="Unresolved Mention"/>
    <w:basedOn w:val="DefaultParagraphFont"/>
    <w:uiPriority w:val="99"/>
    <w:semiHidden/>
    <w:unhideWhenUsed/>
    <w:rsid w:val="00845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9567">
      <w:bodyDiv w:val="1"/>
      <w:marLeft w:val="0"/>
      <w:marRight w:val="0"/>
      <w:marTop w:val="0"/>
      <w:marBottom w:val="0"/>
      <w:divBdr>
        <w:top w:val="none" w:sz="0" w:space="0" w:color="auto"/>
        <w:left w:val="none" w:sz="0" w:space="0" w:color="auto"/>
        <w:bottom w:val="none" w:sz="0" w:space="0" w:color="auto"/>
        <w:right w:val="none" w:sz="0" w:space="0" w:color="auto"/>
      </w:divBdr>
    </w:div>
    <w:div w:id="140390159">
      <w:bodyDiv w:val="1"/>
      <w:marLeft w:val="0"/>
      <w:marRight w:val="0"/>
      <w:marTop w:val="0"/>
      <w:marBottom w:val="0"/>
      <w:divBdr>
        <w:top w:val="none" w:sz="0" w:space="0" w:color="auto"/>
        <w:left w:val="none" w:sz="0" w:space="0" w:color="auto"/>
        <w:bottom w:val="none" w:sz="0" w:space="0" w:color="auto"/>
        <w:right w:val="none" w:sz="0" w:space="0" w:color="auto"/>
      </w:divBdr>
    </w:div>
    <w:div w:id="343870379">
      <w:bodyDiv w:val="1"/>
      <w:marLeft w:val="0"/>
      <w:marRight w:val="0"/>
      <w:marTop w:val="0"/>
      <w:marBottom w:val="0"/>
      <w:divBdr>
        <w:top w:val="none" w:sz="0" w:space="0" w:color="auto"/>
        <w:left w:val="none" w:sz="0" w:space="0" w:color="auto"/>
        <w:bottom w:val="none" w:sz="0" w:space="0" w:color="auto"/>
        <w:right w:val="none" w:sz="0" w:space="0" w:color="auto"/>
      </w:divBdr>
      <w:divsChild>
        <w:div w:id="1220901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727615">
              <w:marLeft w:val="0"/>
              <w:marRight w:val="0"/>
              <w:marTop w:val="0"/>
              <w:marBottom w:val="0"/>
              <w:divBdr>
                <w:top w:val="single" w:sz="8" w:space="3" w:color="B5C4DF"/>
                <w:left w:val="none" w:sz="0" w:space="0" w:color="auto"/>
                <w:bottom w:val="none" w:sz="0" w:space="0" w:color="auto"/>
                <w:right w:val="none" w:sz="0" w:space="0" w:color="auto"/>
              </w:divBdr>
              <w:divsChild>
                <w:div w:id="468015083">
                  <w:marLeft w:val="0"/>
                  <w:marRight w:val="0"/>
                  <w:marTop w:val="0"/>
                  <w:marBottom w:val="0"/>
                  <w:divBdr>
                    <w:top w:val="none" w:sz="0" w:space="0" w:color="auto"/>
                    <w:left w:val="none" w:sz="0" w:space="0" w:color="auto"/>
                    <w:bottom w:val="none" w:sz="0" w:space="0" w:color="auto"/>
                    <w:right w:val="none" w:sz="0" w:space="0" w:color="auto"/>
                  </w:divBdr>
                </w:div>
              </w:divsChild>
            </w:div>
            <w:div w:id="663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00">
      <w:bodyDiv w:val="1"/>
      <w:marLeft w:val="0"/>
      <w:marRight w:val="0"/>
      <w:marTop w:val="0"/>
      <w:marBottom w:val="0"/>
      <w:divBdr>
        <w:top w:val="none" w:sz="0" w:space="0" w:color="auto"/>
        <w:left w:val="none" w:sz="0" w:space="0" w:color="auto"/>
        <w:bottom w:val="none" w:sz="0" w:space="0" w:color="auto"/>
        <w:right w:val="none" w:sz="0" w:space="0" w:color="auto"/>
      </w:divBdr>
      <w:divsChild>
        <w:div w:id="47908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6321">
      <w:bodyDiv w:val="1"/>
      <w:marLeft w:val="0"/>
      <w:marRight w:val="0"/>
      <w:marTop w:val="0"/>
      <w:marBottom w:val="0"/>
      <w:divBdr>
        <w:top w:val="none" w:sz="0" w:space="0" w:color="auto"/>
        <w:left w:val="none" w:sz="0" w:space="0" w:color="auto"/>
        <w:bottom w:val="none" w:sz="0" w:space="0" w:color="auto"/>
        <w:right w:val="none" w:sz="0" w:space="0" w:color="auto"/>
      </w:divBdr>
    </w:div>
    <w:div w:id="530731754">
      <w:bodyDiv w:val="1"/>
      <w:marLeft w:val="0"/>
      <w:marRight w:val="0"/>
      <w:marTop w:val="0"/>
      <w:marBottom w:val="0"/>
      <w:divBdr>
        <w:top w:val="none" w:sz="0" w:space="0" w:color="auto"/>
        <w:left w:val="none" w:sz="0" w:space="0" w:color="auto"/>
        <w:bottom w:val="none" w:sz="0" w:space="0" w:color="auto"/>
        <w:right w:val="none" w:sz="0" w:space="0" w:color="auto"/>
      </w:divBdr>
    </w:div>
    <w:div w:id="820196400">
      <w:bodyDiv w:val="1"/>
      <w:marLeft w:val="0"/>
      <w:marRight w:val="0"/>
      <w:marTop w:val="0"/>
      <w:marBottom w:val="0"/>
      <w:divBdr>
        <w:top w:val="none" w:sz="0" w:space="0" w:color="auto"/>
        <w:left w:val="none" w:sz="0" w:space="0" w:color="auto"/>
        <w:bottom w:val="none" w:sz="0" w:space="0" w:color="auto"/>
        <w:right w:val="none" w:sz="0" w:space="0" w:color="auto"/>
      </w:divBdr>
    </w:div>
    <w:div w:id="927614173">
      <w:bodyDiv w:val="1"/>
      <w:marLeft w:val="0"/>
      <w:marRight w:val="0"/>
      <w:marTop w:val="0"/>
      <w:marBottom w:val="0"/>
      <w:divBdr>
        <w:top w:val="none" w:sz="0" w:space="0" w:color="auto"/>
        <w:left w:val="none" w:sz="0" w:space="0" w:color="auto"/>
        <w:bottom w:val="none" w:sz="0" w:space="0" w:color="auto"/>
        <w:right w:val="none" w:sz="0" w:space="0" w:color="auto"/>
      </w:divBdr>
    </w:div>
    <w:div w:id="1099764134">
      <w:bodyDiv w:val="1"/>
      <w:marLeft w:val="0"/>
      <w:marRight w:val="0"/>
      <w:marTop w:val="0"/>
      <w:marBottom w:val="0"/>
      <w:divBdr>
        <w:top w:val="none" w:sz="0" w:space="0" w:color="auto"/>
        <w:left w:val="none" w:sz="0" w:space="0" w:color="auto"/>
        <w:bottom w:val="none" w:sz="0" w:space="0" w:color="auto"/>
        <w:right w:val="none" w:sz="0" w:space="0" w:color="auto"/>
      </w:divBdr>
    </w:div>
    <w:div w:id="1275867635">
      <w:bodyDiv w:val="1"/>
      <w:marLeft w:val="0"/>
      <w:marRight w:val="0"/>
      <w:marTop w:val="0"/>
      <w:marBottom w:val="0"/>
      <w:divBdr>
        <w:top w:val="none" w:sz="0" w:space="0" w:color="auto"/>
        <w:left w:val="none" w:sz="0" w:space="0" w:color="auto"/>
        <w:bottom w:val="none" w:sz="0" w:space="0" w:color="auto"/>
        <w:right w:val="none" w:sz="0" w:space="0" w:color="auto"/>
      </w:divBdr>
      <w:divsChild>
        <w:div w:id="96397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111">
      <w:bodyDiv w:val="1"/>
      <w:marLeft w:val="0"/>
      <w:marRight w:val="0"/>
      <w:marTop w:val="0"/>
      <w:marBottom w:val="0"/>
      <w:divBdr>
        <w:top w:val="none" w:sz="0" w:space="0" w:color="auto"/>
        <w:left w:val="none" w:sz="0" w:space="0" w:color="auto"/>
        <w:bottom w:val="none" w:sz="0" w:space="0" w:color="auto"/>
        <w:right w:val="none" w:sz="0" w:space="0" w:color="auto"/>
      </w:divBdr>
      <w:divsChild>
        <w:div w:id="150859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7994">
      <w:bodyDiv w:val="1"/>
      <w:marLeft w:val="0"/>
      <w:marRight w:val="0"/>
      <w:marTop w:val="0"/>
      <w:marBottom w:val="0"/>
      <w:divBdr>
        <w:top w:val="none" w:sz="0" w:space="0" w:color="auto"/>
        <w:left w:val="none" w:sz="0" w:space="0" w:color="auto"/>
        <w:bottom w:val="none" w:sz="0" w:space="0" w:color="auto"/>
        <w:right w:val="none" w:sz="0" w:space="0" w:color="auto"/>
      </w:divBdr>
    </w:div>
    <w:div w:id="1742023612">
      <w:bodyDiv w:val="1"/>
      <w:marLeft w:val="0"/>
      <w:marRight w:val="0"/>
      <w:marTop w:val="0"/>
      <w:marBottom w:val="0"/>
      <w:divBdr>
        <w:top w:val="none" w:sz="0" w:space="0" w:color="auto"/>
        <w:left w:val="none" w:sz="0" w:space="0" w:color="auto"/>
        <w:bottom w:val="none" w:sz="0" w:space="0" w:color="auto"/>
        <w:right w:val="none" w:sz="0" w:space="0" w:color="auto"/>
      </w:divBdr>
    </w:div>
    <w:div w:id="1924334270">
      <w:bodyDiv w:val="1"/>
      <w:marLeft w:val="0"/>
      <w:marRight w:val="0"/>
      <w:marTop w:val="0"/>
      <w:marBottom w:val="0"/>
      <w:divBdr>
        <w:top w:val="none" w:sz="0" w:space="0" w:color="auto"/>
        <w:left w:val="none" w:sz="0" w:space="0" w:color="auto"/>
        <w:bottom w:val="none" w:sz="0" w:space="0" w:color="auto"/>
        <w:right w:val="none" w:sz="0" w:space="0" w:color="auto"/>
      </w:divBdr>
      <w:divsChild>
        <w:div w:id="157346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eds.gov.uk/childfriendlyleed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eds.gov.uk/shield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covid-19" TargetMode="External"/><Relationship Id="rId5" Type="http://schemas.openxmlformats.org/officeDocument/2006/relationships/webSettings" Target="webSettings.xml"/><Relationship Id="rId15" Type="http://schemas.openxmlformats.org/officeDocument/2006/relationships/hyperlink" Target="http://www.twitter.com/NHSleeds" TargetMode="External"/><Relationship Id="rId10" Type="http://schemas.openxmlformats.org/officeDocument/2006/relationships/image" Target="cid:image001.png@01D66196.5B45AD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childfriendlyl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AE77-4D51-49D7-9FCD-287D11B6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Winterburn, Adrian</cp:lastModifiedBy>
  <cp:revision>3</cp:revision>
  <cp:lastPrinted>2020-07-22T08:42:00Z</cp:lastPrinted>
  <dcterms:created xsi:type="dcterms:W3CDTF">2020-07-27T08:31:00Z</dcterms:created>
  <dcterms:modified xsi:type="dcterms:W3CDTF">2020-07-27T08:55:00Z</dcterms:modified>
</cp:coreProperties>
</file>