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0F673" w14:textId="79851DEC" w:rsidR="00B8397A" w:rsidRDefault="00B8397A" w:rsidP="0058431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B8397A">
        <w:rPr>
          <w:noProof/>
        </w:rPr>
        <w:drawing>
          <wp:anchor distT="0" distB="0" distL="114300" distR="114300" simplePos="0" relativeHeight="251659264" behindDoc="1" locked="0" layoutInCell="1" allowOverlap="1" wp14:anchorId="5F6AB097" wp14:editId="0C48453E">
            <wp:simplePos x="0" y="0"/>
            <wp:positionH relativeFrom="margin">
              <wp:posOffset>-447675</wp:posOffset>
            </wp:positionH>
            <wp:positionV relativeFrom="margin">
              <wp:posOffset>-666750</wp:posOffset>
            </wp:positionV>
            <wp:extent cx="952500" cy="95250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8C7DFE" w14:textId="77777777" w:rsidR="003A3446" w:rsidRDefault="003A3446" w:rsidP="00B8397A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3394589F" w14:textId="5F5D056A" w:rsidR="003A3446" w:rsidRPr="003A3446" w:rsidRDefault="003A3446" w:rsidP="00B8397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A3446">
        <w:rPr>
          <w:rFonts w:ascii="Arial" w:hAnsi="Arial" w:cs="Arial"/>
          <w:b/>
          <w:bCs/>
          <w:sz w:val="36"/>
          <w:szCs w:val="36"/>
        </w:rPr>
        <w:t xml:space="preserve">Health, </w:t>
      </w:r>
      <w:proofErr w:type="gramStart"/>
      <w:r w:rsidRPr="003A3446">
        <w:rPr>
          <w:rFonts w:ascii="Arial" w:hAnsi="Arial" w:cs="Arial"/>
          <w:b/>
          <w:bCs/>
          <w:sz w:val="36"/>
          <w:szCs w:val="36"/>
        </w:rPr>
        <w:t>well-being</w:t>
      </w:r>
      <w:proofErr w:type="gramEnd"/>
      <w:r w:rsidRPr="003A3446">
        <w:rPr>
          <w:rFonts w:ascii="Arial" w:hAnsi="Arial" w:cs="Arial"/>
          <w:b/>
          <w:bCs/>
          <w:sz w:val="36"/>
          <w:szCs w:val="36"/>
        </w:rPr>
        <w:t xml:space="preserve"> and safe relationships for learning disabled and neurodiverse</w:t>
      </w:r>
      <w:r w:rsidRPr="003A3446">
        <w:t xml:space="preserve"> </w:t>
      </w:r>
      <w:r w:rsidRPr="003A3446">
        <w:rPr>
          <w:rFonts w:ascii="Arial" w:hAnsi="Arial" w:cs="Arial"/>
          <w:b/>
          <w:bCs/>
          <w:sz w:val="36"/>
          <w:szCs w:val="36"/>
        </w:rPr>
        <w:t>communities</w:t>
      </w:r>
    </w:p>
    <w:p w14:paraId="2BB40A6B" w14:textId="4BCA8670" w:rsidR="00760A87" w:rsidRPr="003A3446" w:rsidRDefault="0058431C" w:rsidP="00B839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3446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C0391BD" wp14:editId="73F4E4BF">
            <wp:simplePos x="0" y="0"/>
            <wp:positionH relativeFrom="margin">
              <wp:posOffset>4359910</wp:posOffset>
            </wp:positionH>
            <wp:positionV relativeFrom="margin">
              <wp:posOffset>-609600</wp:posOffset>
            </wp:positionV>
            <wp:extent cx="1876425" cy="772160"/>
            <wp:effectExtent l="0" t="0" r="9525" b="889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0A87" w:rsidRPr="003A3446">
        <w:rPr>
          <w:rFonts w:ascii="Arial" w:hAnsi="Arial" w:cs="Arial"/>
          <w:b/>
          <w:bCs/>
          <w:sz w:val="32"/>
          <w:szCs w:val="32"/>
        </w:rPr>
        <w:t>Expression of interest</w:t>
      </w:r>
      <w:r w:rsidRPr="003A344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3DE5363" w14:textId="1FD00457" w:rsidR="003A3446" w:rsidRPr="003A3446" w:rsidRDefault="003A3446" w:rsidP="00B8397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A3446">
        <w:rPr>
          <w:rFonts w:ascii="Arial" w:hAnsi="Arial" w:cs="Arial"/>
          <w:b/>
          <w:bCs/>
          <w:sz w:val="28"/>
          <w:szCs w:val="28"/>
        </w:rPr>
        <w:t>Deadline: August 5th</w:t>
      </w:r>
    </w:p>
    <w:p w14:paraId="02E121D7" w14:textId="77777777" w:rsidR="003A3446" w:rsidRDefault="003A3446">
      <w:pPr>
        <w:rPr>
          <w:rFonts w:ascii="Arial" w:hAnsi="Arial" w:cs="Arial"/>
          <w:sz w:val="24"/>
          <w:szCs w:val="24"/>
        </w:rPr>
      </w:pPr>
    </w:p>
    <w:p w14:paraId="350064CB" w14:textId="0EA59F68" w:rsidR="003902D0" w:rsidRDefault="0058431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902D0" w:rsidRPr="003902D0">
        <w:rPr>
          <w:rFonts w:ascii="Arial" w:hAnsi="Arial" w:cs="Arial"/>
          <w:sz w:val="24"/>
          <w:szCs w:val="24"/>
        </w:rPr>
        <w:t>eople Matters</w:t>
      </w:r>
      <w:r w:rsidR="004E0F32">
        <w:rPr>
          <w:rFonts w:ascii="Arial" w:hAnsi="Arial" w:cs="Arial"/>
          <w:sz w:val="24"/>
          <w:szCs w:val="24"/>
        </w:rPr>
        <w:t>, working with Forum Central,</w:t>
      </w:r>
      <w:r w:rsidR="003902D0" w:rsidRPr="003902D0">
        <w:rPr>
          <w:rFonts w:ascii="Arial" w:hAnsi="Arial" w:cs="Arial"/>
          <w:sz w:val="24"/>
          <w:szCs w:val="24"/>
        </w:rPr>
        <w:t xml:space="preserve"> </w:t>
      </w:r>
      <w:r w:rsidR="00E35F02">
        <w:rPr>
          <w:rFonts w:ascii="Arial" w:hAnsi="Arial" w:cs="Arial"/>
          <w:sz w:val="24"/>
          <w:szCs w:val="24"/>
        </w:rPr>
        <w:t xml:space="preserve">have been fortunate to have received an indicative </w:t>
      </w:r>
      <w:r w:rsidR="003902D0" w:rsidRPr="003902D0">
        <w:rPr>
          <w:rFonts w:ascii="Arial" w:hAnsi="Arial" w:cs="Arial"/>
          <w:sz w:val="24"/>
          <w:szCs w:val="24"/>
        </w:rPr>
        <w:t xml:space="preserve">grant </w:t>
      </w:r>
      <w:r w:rsidR="00E35F02">
        <w:rPr>
          <w:rFonts w:ascii="Arial" w:hAnsi="Arial" w:cs="Arial"/>
          <w:sz w:val="24"/>
          <w:szCs w:val="24"/>
        </w:rPr>
        <w:t xml:space="preserve">allocation </w:t>
      </w:r>
      <w:r w:rsidR="003902D0" w:rsidRPr="003902D0">
        <w:rPr>
          <w:rFonts w:ascii="Arial" w:hAnsi="Arial" w:cs="Arial"/>
          <w:sz w:val="24"/>
          <w:szCs w:val="24"/>
        </w:rPr>
        <w:t>from NHS Leeds CCG</w:t>
      </w:r>
      <w:r>
        <w:rPr>
          <w:rFonts w:ascii="Arial" w:hAnsi="Arial" w:cs="Arial"/>
          <w:sz w:val="24"/>
          <w:szCs w:val="24"/>
        </w:rPr>
        <w:t xml:space="preserve">, soon to become the </w:t>
      </w:r>
      <w:r w:rsidR="00D26915">
        <w:rPr>
          <w:rFonts w:ascii="Arial" w:hAnsi="Arial" w:cs="Arial"/>
          <w:sz w:val="24"/>
          <w:szCs w:val="24"/>
        </w:rPr>
        <w:t xml:space="preserve">Leeds </w:t>
      </w:r>
      <w:r w:rsidR="004E0F32">
        <w:rPr>
          <w:rFonts w:ascii="Arial" w:hAnsi="Arial" w:cs="Arial"/>
          <w:sz w:val="24"/>
          <w:szCs w:val="24"/>
        </w:rPr>
        <w:t xml:space="preserve">Office of the </w:t>
      </w:r>
      <w:r w:rsidR="00D26915">
        <w:rPr>
          <w:rFonts w:ascii="Arial" w:hAnsi="Arial" w:cs="Arial"/>
          <w:sz w:val="24"/>
          <w:szCs w:val="24"/>
        </w:rPr>
        <w:t>Integrated Care System</w:t>
      </w:r>
      <w:r w:rsidR="003902D0" w:rsidRPr="003902D0">
        <w:rPr>
          <w:rFonts w:ascii="Arial" w:hAnsi="Arial" w:cs="Arial"/>
          <w:sz w:val="24"/>
          <w:szCs w:val="24"/>
        </w:rPr>
        <w:t xml:space="preserve"> </w:t>
      </w:r>
      <w:r w:rsidR="004E0F32">
        <w:rPr>
          <w:rFonts w:ascii="Arial" w:hAnsi="Arial" w:cs="Arial"/>
          <w:sz w:val="24"/>
          <w:szCs w:val="24"/>
        </w:rPr>
        <w:t xml:space="preserve">(LOICS), </w:t>
      </w:r>
      <w:r w:rsidR="003902D0" w:rsidRPr="003902D0">
        <w:rPr>
          <w:rFonts w:ascii="Arial" w:hAnsi="Arial" w:cs="Arial"/>
          <w:sz w:val="24"/>
          <w:szCs w:val="24"/>
        </w:rPr>
        <w:t>under their</w:t>
      </w:r>
      <w:r w:rsidR="00E35F02">
        <w:rPr>
          <w:rFonts w:ascii="Arial" w:hAnsi="Arial" w:cs="Arial"/>
          <w:sz w:val="24"/>
          <w:szCs w:val="24"/>
        </w:rPr>
        <w:t xml:space="preserve"> </w:t>
      </w:r>
      <w:r w:rsidR="00D26915">
        <w:rPr>
          <w:rFonts w:ascii="Arial" w:hAnsi="Arial" w:cs="Arial"/>
          <w:sz w:val="24"/>
          <w:szCs w:val="24"/>
        </w:rPr>
        <w:t>‘A</w:t>
      </w:r>
      <w:r w:rsidR="00E35F02">
        <w:rPr>
          <w:rFonts w:ascii="Arial" w:hAnsi="Arial" w:cs="Arial"/>
          <w:sz w:val="24"/>
          <w:szCs w:val="24"/>
        </w:rPr>
        <w:t>ddressing Health Inequalities</w:t>
      </w:r>
      <w:r w:rsidR="00D26915">
        <w:rPr>
          <w:rFonts w:ascii="Arial" w:hAnsi="Arial" w:cs="Arial"/>
          <w:sz w:val="24"/>
          <w:szCs w:val="24"/>
        </w:rPr>
        <w:t>’</w:t>
      </w:r>
      <w:r w:rsidR="00E35F02" w:rsidRPr="00E35F02">
        <w:rPr>
          <w:rFonts w:ascii="Arial" w:hAnsi="Arial" w:cs="Arial"/>
          <w:bCs/>
          <w:sz w:val="24"/>
          <w:szCs w:val="24"/>
        </w:rPr>
        <w:t xml:space="preserve"> </w:t>
      </w:r>
      <w:r w:rsidR="00E35F02" w:rsidRPr="003902D0">
        <w:rPr>
          <w:rFonts w:ascii="Arial" w:hAnsi="Arial" w:cs="Arial"/>
          <w:bCs/>
          <w:sz w:val="24"/>
          <w:szCs w:val="24"/>
        </w:rPr>
        <w:t>scheme</w:t>
      </w:r>
      <w:r w:rsidR="00B8397A">
        <w:rPr>
          <w:rFonts w:ascii="Arial" w:hAnsi="Arial" w:cs="Arial"/>
          <w:bCs/>
          <w:sz w:val="24"/>
          <w:szCs w:val="24"/>
        </w:rPr>
        <w:t xml:space="preserve">. This </w:t>
      </w:r>
      <w:r w:rsidR="004E0F32">
        <w:rPr>
          <w:rFonts w:ascii="Arial" w:hAnsi="Arial" w:cs="Arial"/>
          <w:bCs/>
          <w:sz w:val="24"/>
          <w:szCs w:val="24"/>
        </w:rPr>
        <w:t>grant allocation has come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E0F32">
        <w:rPr>
          <w:rFonts w:ascii="Arial" w:hAnsi="Arial" w:cs="Arial"/>
          <w:bCs/>
          <w:sz w:val="24"/>
          <w:szCs w:val="24"/>
        </w:rPr>
        <w:t>through</w:t>
      </w:r>
      <w:r>
        <w:rPr>
          <w:rFonts w:ascii="Arial" w:hAnsi="Arial" w:cs="Arial"/>
          <w:bCs/>
          <w:sz w:val="24"/>
          <w:szCs w:val="24"/>
        </w:rPr>
        <w:t xml:space="preserve"> submission in a competitive process</w:t>
      </w:r>
      <w:r w:rsidR="00B8397A">
        <w:rPr>
          <w:rFonts w:ascii="Arial" w:hAnsi="Arial" w:cs="Arial"/>
          <w:sz w:val="24"/>
          <w:szCs w:val="24"/>
        </w:rPr>
        <w:t xml:space="preserve"> and </w:t>
      </w:r>
      <w:r w:rsidR="004E0F32">
        <w:rPr>
          <w:rFonts w:ascii="Arial" w:hAnsi="Arial" w:cs="Arial"/>
          <w:sz w:val="24"/>
          <w:szCs w:val="24"/>
        </w:rPr>
        <w:t xml:space="preserve">People Matters </w:t>
      </w:r>
      <w:r w:rsidR="00B8397A">
        <w:rPr>
          <w:rFonts w:ascii="Arial" w:hAnsi="Arial" w:cs="Arial"/>
          <w:sz w:val="24"/>
          <w:szCs w:val="24"/>
        </w:rPr>
        <w:t>will be</w:t>
      </w:r>
      <w:r w:rsidR="00E35F02">
        <w:rPr>
          <w:rFonts w:ascii="Arial" w:hAnsi="Arial" w:cs="Arial"/>
          <w:sz w:val="24"/>
          <w:szCs w:val="24"/>
        </w:rPr>
        <w:t xml:space="preserve"> lead provider for the project ‘</w:t>
      </w:r>
      <w:r w:rsidR="003902D0" w:rsidRPr="003902D0">
        <w:rPr>
          <w:rFonts w:ascii="Arial" w:hAnsi="Arial" w:cs="Arial"/>
          <w:b/>
          <w:bCs/>
          <w:sz w:val="24"/>
          <w:szCs w:val="24"/>
        </w:rPr>
        <w:t>Health, well-being and safe relationships for learning disabled and neurodiverse communities</w:t>
      </w:r>
      <w:r w:rsidR="00E35F02">
        <w:rPr>
          <w:rFonts w:ascii="Arial" w:hAnsi="Arial" w:cs="Arial"/>
          <w:b/>
          <w:bCs/>
          <w:sz w:val="24"/>
          <w:szCs w:val="24"/>
        </w:rPr>
        <w:t>’</w:t>
      </w:r>
      <w:r w:rsidR="003902D0" w:rsidRPr="003902D0">
        <w:rPr>
          <w:rFonts w:ascii="Arial" w:hAnsi="Arial" w:cs="Arial"/>
          <w:bCs/>
          <w:sz w:val="24"/>
          <w:szCs w:val="24"/>
        </w:rPr>
        <w:t>.</w:t>
      </w:r>
      <w:r w:rsidR="003902D0">
        <w:rPr>
          <w:rFonts w:ascii="Arial" w:hAnsi="Arial" w:cs="Arial"/>
          <w:bCs/>
          <w:sz w:val="24"/>
          <w:szCs w:val="24"/>
        </w:rPr>
        <w:t xml:space="preserve"> The</w:t>
      </w:r>
      <w:r w:rsidR="00E35F02">
        <w:rPr>
          <w:rFonts w:ascii="Arial" w:hAnsi="Arial" w:cs="Arial"/>
          <w:bCs/>
          <w:sz w:val="24"/>
          <w:szCs w:val="24"/>
        </w:rPr>
        <w:t xml:space="preserve"> project will</w:t>
      </w:r>
      <w:r w:rsidR="003902D0">
        <w:rPr>
          <w:rFonts w:ascii="Arial" w:hAnsi="Arial" w:cs="Arial"/>
          <w:bCs/>
          <w:sz w:val="24"/>
          <w:szCs w:val="24"/>
        </w:rPr>
        <w:t xml:space="preserve"> be looking to </w:t>
      </w:r>
      <w:r>
        <w:rPr>
          <w:rFonts w:ascii="Arial" w:hAnsi="Arial" w:cs="Arial"/>
          <w:bCs/>
          <w:sz w:val="24"/>
          <w:szCs w:val="24"/>
        </w:rPr>
        <w:t>pilot</w:t>
      </w:r>
      <w:r w:rsidR="00E35F02">
        <w:rPr>
          <w:rFonts w:ascii="Arial" w:hAnsi="Arial" w:cs="Arial"/>
          <w:bCs/>
          <w:sz w:val="24"/>
          <w:szCs w:val="24"/>
        </w:rPr>
        <w:t xml:space="preserve"> </w:t>
      </w:r>
      <w:r w:rsidR="003902D0">
        <w:rPr>
          <w:rFonts w:ascii="Arial" w:hAnsi="Arial" w:cs="Arial"/>
          <w:bCs/>
          <w:sz w:val="24"/>
          <w:szCs w:val="24"/>
        </w:rPr>
        <w:t>8 groups across the city over a period of approximately 6 months with a view to securing longer term sustainable provision</w:t>
      </w:r>
      <w:r>
        <w:rPr>
          <w:rFonts w:ascii="Arial" w:hAnsi="Arial" w:cs="Arial"/>
          <w:bCs/>
          <w:sz w:val="24"/>
          <w:szCs w:val="24"/>
        </w:rPr>
        <w:t xml:space="preserve"> in the future</w:t>
      </w:r>
      <w:r w:rsidR="003902D0">
        <w:rPr>
          <w:rFonts w:ascii="Arial" w:hAnsi="Arial" w:cs="Arial"/>
          <w:bCs/>
          <w:sz w:val="24"/>
          <w:szCs w:val="24"/>
        </w:rPr>
        <w:t xml:space="preserve">. </w:t>
      </w:r>
      <w:r w:rsidR="00D26915">
        <w:rPr>
          <w:rFonts w:ascii="Arial" w:hAnsi="Arial" w:cs="Arial"/>
          <w:bCs/>
          <w:sz w:val="24"/>
          <w:szCs w:val="24"/>
        </w:rPr>
        <w:t>(Please note this is not guaranteed at this point).</w:t>
      </w:r>
    </w:p>
    <w:p w14:paraId="44006124" w14:textId="19F6CAC1" w:rsidR="007E6E52" w:rsidRDefault="003902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People Matters will be</w:t>
      </w:r>
      <w:r w:rsidR="0058431C">
        <w:rPr>
          <w:rFonts w:ascii="Arial" w:hAnsi="Arial" w:cs="Arial"/>
          <w:bCs/>
          <w:sz w:val="24"/>
          <w:szCs w:val="24"/>
        </w:rPr>
        <w:t xml:space="preserve"> the</w:t>
      </w:r>
      <w:r w:rsidR="004E0F32">
        <w:rPr>
          <w:rFonts w:ascii="Arial" w:hAnsi="Arial" w:cs="Arial"/>
          <w:bCs/>
          <w:sz w:val="24"/>
          <w:szCs w:val="24"/>
        </w:rPr>
        <w:t xml:space="preserve"> lead</w:t>
      </w:r>
      <w:r>
        <w:rPr>
          <w:rFonts w:ascii="Arial" w:hAnsi="Arial" w:cs="Arial"/>
          <w:bCs/>
          <w:sz w:val="24"/>
          <w:szCs w:val="24"/>
        </w:rPr>
        <w:t xml:space="preserve"> grant holder and are looking to work with at least 3 other </w:t>
      </w:r>
      <w:r w:rsidR="007479EA">
        <w:rPr>
          <w:rFonts w:ascii="Arial" w:hAnsi="Arial" w:cs="Arial"/>
          <w:bCs/>
          <w:sz w:val="24"/>
          <w:szCs w:val="24"/>
        </w:rPr>
        <w:t xml:space="preserve">Forum Central member </w:t>
      </w:r>
      <w:r>
        <w:rPr>
          <w:rFonts w:ascii="Arial" w:hAnsi="Arial" w:cs="Arial"/>
          <w:bCs/>
          <w:sz w:val="24"/>
          <w:szCs w:val="24"/>
        </w:rPr>
        <w:t>organisations as delivery partners.</w:t>
      </w:r>
      <w:r w:rsidR="007A1F7D">
        <w:rPr>
          <w:rFonts w:ascii="Arial" w:hAnsi="Arial" w:cs="Arial"/>
          <w:bCs/>
          <w:sz w:val="24"/>
          <w:szCs w:val="24"/>
        </w:rPr>
        <w:t xml:space="preserve"> </w:t>
      </w:r>
      <w:r w:rsidR="006F3909">
        <w:rPr>
          <w:rFonts w:ascii="Arial" w:hAnsi="Arial" w:cs="Arial"/>
          <w:bCs/>
          <w:sz w:val="24"/>
          <w:szCs w:val="24"/>
        </w:rPr>
        <w:t>They</w:t>
      </w:r>
      <w:r w:rsidR="007A1F7D">
        <w:rPr>
          <w:rFonts w:ascii="Arial" w:hAnsi="Arial" w:cs="Arial"/>
          <w:bCs/>
          <w:sz w:val="24"/>
          <w:szCs w:val="24"/>
        </w:rPr>
        <w:t xml:space="preserve"> will lead on setting and collating evidence towards KPI’s and will</w:t>
      </w:r>
      <w:r w:rsidR="001560C7">
        <w:rPr>
          <w:rFonts w:ascii="Arial" w:hAnsi="Arial" w:cs="Arial"/>
          <w:bCs/>
          <w:sz w:val="24"/>
          <w:szCs w:val="24"/>
        </w:rPr>
        <w:t xml:space="preserve"> offer support for </w:t>
      </w:r>
      <w:r w:rsidR="007A1F7D">
        <w:rPr>
          <w:rFonts w:ascii="Arial" w:hAnsi="Arial" w:cs="Arial"/>
          <w:bCs/>
          <w:sz w:val="24"/>
          <w:szCs w:val="24"/>
        </w:rPr>
        <w:t>delivery partners</w:t>
      </w:r>
      <w:r w:rsidR="00D942AF">
        <w:rPr>
          <w:rFonts w:ascii="Arial" w:hAnsi="Arial" w:cs="Arial"/>
          <w:bCs/>
          <w:sz w:val="24"/>
          <w:szCs w:val="24"/>
        </w:rPr>
        <w:t xml:space="preserve"> </w:t>
      </w:r>
      <w:r w:rsidR="0089335C">
        <w:rPr>
          <w:rFonts w:ascii="Arial" w:hAnsi="Arial" w:cs="Arial"/>
          <w:bCs/>
          <w:sz w:val="24"/>
          <w:szCs w:val="24"/>
        </w:rPr>
        <w:t>on</w:t>
      </w:r>
      <w:r w:rsidR="00D942AF">
        <w:rPr>
          <w:rFonts w:ascii="Arial" w:hAnsi="Arial" w:cs="Arial"/>
          <w:bCs/>
          <w:sz w:val="24"/>
          <w:szCs w:val="24"/>
        </w:rPr>
        <w:t xml:space="preserve"> work</w:t>
      </w:r>
      <w:r w:rsidR="0089335C">
        <w:rPr>
          <w:rFonts w:ascii="Arial" w:hAnsi="Arial" w:cs="Arial"/>
          <w:bCs/>
          <w:sz w:val="24"/>
          <w:szCs w:val="24"/>
        </w:rPr>
        <w:t>ing</w:t>
      </w:r>
      <w:r w:rsidR="00D942AF">
        <w:rPr>
          <w:rFonts w:ascii="Arial" w:hAnsi="Arial" w:cs="Arial"/>
          <w:bCs/>
          <w:sz w:val="24"/>
          <w:szCs w:val="24"/>
        </w:rPr>
        <w:t xml:space="preserve"> with NHS </w:t>
      </w:r>
      <w:proofErr w:type="gramStart"/>
      <w:r w:rsidR="00D942AF">
        <w:rPr>
          <w:rFonts w:ascii="Arial" w:hAnsi="Arial" w:cs="Arial"/>
          <w:bCs/>
          <w:sz w:val="24"/>
          <w:szCs w:val="24"/>
        </w:rPr>
        <w:t>partners</w:t>
      </w:r>
      <w:r w:rsidR="00BD411A">
        <w:rPr>
          <w:rFonts w:ascii="Arial" w:hAnsi="Arial" w:cs="Arial"/>
          <w:bCs/>
          <w:sz w:val="24"/>
          <w:szCs w:val="24"/>
        </w:rPr>
        <w:t>,</w:t>
      </w:r>
      <w:r w:rsidR="0089335C">
        <w:rPr>
          <w:rFonts w:ascii="Arial" w:hAnsi="Arial" w:cs="Arial"/>
          <w:bCs/>
          <w:sz w:val="24"/>
          <w:szCs w:val="24"/>
        </w:rPr>
        <w:t xml:space="preserve"> and</w:t>
      </w:r>
      <w:proofErr w:type="gramEnd"/>
      <w:r w:rsidR="0089335C">
        <w:rPr>
          <w:rFonts w:ascii="Arial" w:hAnsi="Arial" w:cs="Arial"/>
          <w:bCs/>
          <w:sz w:val="24"/>
          <w:szCs w:val="24"/>
        </w:rPr>
        <w:t xml:space="preserve"> link</w:t>
      </w:r>
      <w:r w:rsidR="007E6E52">
        <w:rPr>
          <w:rFonts w:ascii="Arial" w:hAnsi="Arial" w:cs="Arial"/>
          <w:bCs/>
          <w:sz w:val="24"/>
          <w:szCs w:val="24"/>
        </w:rPr>
        <w:t>ing the work</w:t>
      </w:r>
      <w:r w:rsidR="0089335C">
        <w:rPr>
          <w:rFonts w:ascii="Arial" w:hAnsi="Arial" w:cs="Arial"/>
          <w:bCs/>
          <w:sz w:val="24"/>
          <w:szCs w:val="24"/>
        </w:rPr>
        <w:t xml:space="preserve"> to the outcomes framework of the newly formed Learning Disability and Neurodiversity Population and Care Board</w:t>
      </w:r>
      <w:r w:rsidR="007A1F7D">
        <w:rPr>
          <w:rFonts w:ascii="Arial" w:hAnsi="Arial" w:cs="Arial"/>
          <w:bCs/>
          <w:sz w:val="24"/>
          <w:szCs w:val="24"/>
        </w:rPr>
        <w:t>.</w:t>
      </w:r>
      <w:r w:rsidR="007E6E52">
        <w:rPr>
          <w:rFonts w:ascii="Arial" w:hAnsi="Arial" w:cs="Arial"/>
          <w:bCs/>
          <w:sz w:val="24"/>
          <w:szCs w:val="24"/>
        </w:rPr>
        <w:t xml:space="preserve"> This board holds devolved power for outcomes and financial spend for the ICS, formerly learning disability commissioning with the NHS Leeds CCG </w:t>
      </w:r>
      <w:r w:rsidR="007A1F7D">
        <w:rPr>
          <w:rFonts w:ascii="Arial" w:hAnsi="Arial" w:cs="Arial"/>
          <w:bCs/>
          <w:sz w:val="24"/>
          <w:szCs w:val="24"/>
        </w:rPr>
        <w:t xml:space="preserve"> </w:t>
      </w:r>
    </w:p>
    <w:p w14:paraId="6B2782E1" w14:textId="6C2B891A" w:rsidR="003902D0" w:rsidRDefault="007A1F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Delivery partners will be expected to</w:t>
      </w:r>
      <w:r w:rsidR="001560C7">
        <w:rPr>
          <w:rFonts w:ascii="Arial" w:hAnsi="Arial" w:cs="Arial"/>
          <w:bCs/>
          <w:sz w:val="24"/>
          <w:szCs w:val="24"/>
        </w:rPr>
        <w:t xml:space="preserve"> recruit attendees, deliver </w:t>
      </w:r>
      <w:r w:rsidR="0089335C">
        <w:rPr>
          <w:rFonts w:ascii="Arial" w:hAnsi="Arial" w:cs="Arial"/>
          <w:bCs/>
          <w:sz w:val="24"/>
          <w:szCs w:val="24"/>
        </w:rPr>
        <w:t>groups,</w:t>
      </w:r>
      <w:r w:rsidR="00450281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attend regular (no more than 6) delivery partner meetings </w:t>
      </w:r>
      <w:r w:rsidR="00BC213A">
        <w:rPr>
          <w:rFonts w:ascii="Arial" w:hAnsi="Arial" w:cs="Arial"/>
          <w:bCs/>
          <w:sz w:val="24"/>
          <w:szCs w:val="24"/>
        </w:rPr>
        <w:t xml:space="preserve">to </w:t>
      </w:r>
      <w:r>
        <w:rPr>
          <w:rFonts w:ascii="Arial" w:hAnsi="Arial" w:cs="Arial"/>
          <w:bCs/>
          <w:sz w:val="24"/>
          <w:szCs w:val="24"/>
        </w:rPr>
        <w:t xml:space="preserve">support </w:t>
      </w:r>
      <w:r w:rsidR="00775316">
        <w:rPr>
          <w:rFonts w:ascii="Arial" w:hAnsi="Arial" w:cs="Arial"/>
          <w:bCs/>
          <w:sz w:val="24"/>
          <w:szCs w:val="24"/>
        </w:rPr>
        <w:t xml:space="preserve">collaborative working, </w:t>
      </w:r>
      <w:r>
        <w:rPr>
          <w:rFonts w:ascii="Arial" w:hAnsi="Arial" w:cs="Arial"/>
          <w:bCs/>
          <w:sz w:val="24"/>
          <w:szCs w:val="24"/>
        </w:rPr>
        <w:t xml:space="preserve">record keeping and data collection. </w:t>
      </w:r>
      <w:r w:rsidR="00933F95">
        <w:rPr>
          <w:rFonts w:ascii="Arial" w:hAnsi="Arial" w:cs="Arial"/>
          <w:bCs/>
          <w:sz w:val="24"/>
          <w:szCs w:val="24"/>
        </w:rPr>
        <w:t xml:space="preserve">This group will also aim to </w:t>
      </w:r>
      <w:r w:rsidR="00933F95" w:rsidRPr="00933F95">
        <w:rPr>
          <w:rFonts w:ascii="Arial" w:hAnsi="Arial" w:cs="Arial"/>
          <w:bCs/>
          <w:sz w:val="24"/>
          <w:szCs w:val="24"/>
        </w:rPr>
        <w:t>collaborat</w:t>
      </w:r>
      <w:r w:rsidR="00933F95">
        <w:rPr>
          <w:rFonts w:ascii="Arial" w:hAnsi="Arial" w:cs="Arial"/>
          <w:bCs/>
          <w:sz w:val="24"/>
          <w:szCs w:val="24"/>
        </w:rPr>
        <w:t>e</w:t>
      </w:r>
      <w:r w:rsidR="00933F95" w:rsidRPr="00933F95">
        <w:rPr>
          <w:rFonts w:ascii="Arial" w:hAnsi="Arial" w:cs="Arial"/>
          <w:bCs/>
          <w:sz w:val="24"/>
          <w:szCs w:val="24"/>
        </w:rPr>
        <w:t xml:space="preserve"> with existing </w:t>
      </w:r>
      <w:r w:rsidR="008C2F40">
        <w:rPr>
          <w:rFonts w:ascii="Arial" w:hAnsi="Arial" w:cs="Arial"/>
          <w:bCs/>
          <w:sz w:val="24"/>
          <w:szCs w:val="24"/>
        </w:rPr>
        <w:t>providers</w:t>
      </w:r>
      <w:r w:rsidR="00933F95" w:rsidRPr="00933F95">
        <w:rPr>
          <w:rFonts w:ascii="Arial" w:hAnsi="Arial" w:cs="Arial"/>
          <w:bCs/>
          <w:sz w:val="24"/>
          <w:szCs w:val="24"/>
        </w:rPr>
        <w:t xml:space="preserve"> such as those funded via national charitable trusts throughout the period of funding</w:t>
      </w:r>
      <w:r w:rsidR="008C2F40">
        <w:rPr>
          <w:rFonts w:ascii="Arial" w:hAnsi="Arial" w:cs="Arial"/>
          <w:bCs/>
          <w:sz w:val="24"/>
          <w:szCs w:val="24"/>
        </w:rPr>
        <w:t xml:space="preserve"> in order</w:t>
      </w:r>
      <w:r w:rsidR="00933F95" w:rsidRPr="00933F95">
        <w:rPr>
          <w:rFonts w:ascii="Arial" w:hAnsi="Arial" w:cs="Arial"/>
          <w:bCs/>
          <w:sz w:val="24"/>
          <w:szCs w:val="24"/>
        </w:rPr>
        <w:t xml:space="preserve"> to </w:t>
      </w:r>
      <w:r w:rsidR="00933F95">
        <w:rPr>
          <w:rFonts w:ascii="Arial" w:hAnsi="Arial" w:cs="Arial"/>
          <w:bCs/>
          <w:sz w:val="24"/>
          <w:szCs w:val="24"/>
        </w:rPr>
        <w:t>support</w:t>
      </w:r>
      <w:r w:rsidR="00933F95" w:rsidRPr="00933F95">
        <w:rPr>
          <w:rFonts w:ascii="Arial" w:hAnsi="Arial" w:cs="Arial"/>
          <w:bCs/>
          <w:sz w:val="24"/>
          <w:szCs w:val="24"/>
        </w:rPr>
        <w:t xml:space="preserve"> development of a coherent offer across the city</w:t>
      </w:r>
      <w:r w:rsidR="008C2F40">
        <w:rPr>
          <w:rFonts w:ascii="Arial" w:hAnsi="Arial" w:cs="Arial"/>
          <w:bCs/>
          <w:sz w:val="24"/>
          <w:szCs w:val="24"/>
        </w:rPr>
        <w:t xml:space="preserve">. </w:t>
      </w:r>
      <w:r w:rsidR="007479EA">
        <w:rPr>
          <w:rFonts w:ascii="Arial" w:hAnsi="Arial" w:cs="Arial"/>
          <w:bCs/>
          <w:sz w:val="24"/>
          <w:szCs w:val="24"/>
        </w:rPr>
        <w:t xml:space="preserve">Service level agreements will be put in place </w:t>
      </w:r>
      <w:r w:rsidR="004E0F32">
        <w:rPr>
          <w:rFonts w:ascii="Arial" w:hAnsi="Arial" w:cs="Arial"/>
          <w:bCs/>
          <w:sz w:val="24"/>
          <w:szCs w:val="24"/>
        </w:rPr>
        <w:t>to ensure</w:t>
      </w:r>
      <w:r w:rsidR="00D942AF">
        <w:rPr>
          <w:rFonts w:ascii="Arial" w:hAnsi="Arial" w:cs="Arial"/>
          <w:bCs/>
          <w:sz w:val="24"/>
          <w:szCs w:val="24"/>
        </w:rPr>
        <w:t xml:space="preserve"> all partners </w:t>
      </w:r>
      <w:r w:rsidR="003F1501">
        <w:rPr>
          <w:rFonts w:ascii="Arial" w:hAnsi="Arial" w:cs="Arial"/>
          <w:bCs/>
          <w:sz w:val="24"/>
          <w:szCs w:val="24"/>
        </w:rPr>
        <w:t xml:space="preserve">funded by the project </w:t>
      </w:r>
      <w:r w:rsidR="00D942AF">
        <w:rPr>
          <w:rFonts w:ascii="Arial" w:hAnsi="Arial" w:cs="Arial"/>
          <w:bCs/>
          <w:sz w:val="24"/>
          <w:szCs w:val="24"/>
        </w:rPr>
        <w:t xml:space="preserve">hold </w:t>
      </w:r>
      <w:r w:rsidR="001560C7">
        <w:rPr>
          <w:rFonts w:ascii="Arial" w:hAnsi="Arial" w:cs="Arial"/>
          <w:bCs/>
          <w:sz w:val="24"/>
          <w:szCs w:val="24"/>
        </w:rPr>
        <w:t xml:space="preserve">relevant insurance </w:t>
      </w:r>
      <w:r w:rsidR="00D942AF">
        <w:rPr>
          <w:rFonts w:ascii="Arial" w:hAnsi="Arial" w:cs="Arial"/>
          <w:bCs/>
          <w:sz w:val="24"/>
          <w:szCs w:val="24"/>
        </w:rPr>
        <w:t xml:space="preserve">and adhere to policies covering areas such as safeguarding, health and safety, data protection and equality of opportunities. </w:t>
      </w:r>
      <w:r w:rsidR="00A5302B">
        <w:rPr>
          <w:rFonts w:ascii="Arial" w:hAnsi="Arial" w:cs="Arial"/>
          <w:bCs/>
          <w:sz w:val="24"/>
          <w:szCs w:val="24"/>
        </w:rPr>
        <w:t xml:space="preserve">Information on funding allocations </w:t>
      </w:r>
      <w:r w:rsidR="00371253">
        <w:rPr>
          <w:rFonts w:ascii="Arial" w:hAnsi="Arial" w:cs="Arial"/>
          <w:bCs/>
          <w:sz w:val="24"/>
          <w:szCs w:val="24"/>
        </w:rPr>
        <w:t xml:space="preserve">and timing </w:t>
      </w:r>
      <w:r w:rsidR="00A5302B">
        <w:rPr>
          <w:rFonts w:ascii="Arial" w:hAnsi="Arial" w:cs="Arial"/>
          <w:bCs/>
          <w:sz w:val="24"/>
          <w:szCs w:val="24"/>
        </w:rPr>
        <w:t xml:space="preserve">will be shared with prospective partners </w:t>
      </w:r>
      <w:r w:rsidR="005D76CD">
        <w:rPr>
          <w:rFonts w:ascii="Arial" w:hAnsi="Arial" w:cs="Arial"/>
          <w:bCs/>
          <w:sz w:val="24"/>
          <w:szCs w:val="24"/>
        </w:rPr>
        <w:t>after</w:t>
      </w:r>
      <w:r w:rsidR="00A5302B">
        <w:rPr>
          <w:rFonts w:ascii="Arial" w:hAnsi="Arial" w:cs="Arial"/>
          <w:bCs/>
          <w:sz w:val="24"/>
          <w:szCs w:val="24"/>
        </w:rPr>
        <w:t xml:space="preserve"> this is signed off by commissioners.</w:t>
      </w:r>
    </w:p>
    <w:p w14:paraId="65D4E859" w14:textId="428D7B01" w:rsidR="007A1F7D" w:rsidRDefault="0089335C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B8397A">
        <w:rPr>
          <w:rFonts w:ascii="Arial" w:hAnsi="Arial" w:cs="Arial"/>
          <w:bCs/>
          <w:sz w:val="24"/>
          <w:szCs w:val="24"/>
        </w:rPr>
        <w:t>he project g</w:t>
      </w:r>
      <w:r w:rsidR="00D26915">
        <w:rPr>
          <w:rFonts w:ascii="Arial" w:hAnsi="Arial" w:cs="Arial"/>
          <w:bCs/>
          <w:sz w:val="24"/>
          <w:szCs w:val="24"/>
        </w:rPr>
        <w:t>roups</w:t>
      </w:r>
      <w:r>
        <w:rPr>
          <w:rFonts w:ascii="Arial" w:hAnsi="Arial" w:cs="Arial"/>
          <w:bCs/>
          <w:sz w:val="24"/>
          <w:szCs w:val="24"/>
        </w:rPr>
        <w:t>,</w:t>
      </w:r>
      <w:r w:rsidR="007479EA">
        <w:rPr>
          <w:rFonts w:ascii="Arial" w:hAnsi="Arial" w:cs="Arial"/>
          <w:bCs/>
          <w:sz w:val="24"/>
          <w:szCs w:val="24"/>
        </w:rPr>
        <w:t xml:space="preserve"> of </w:t>
      </w:r>
      <w:r w:rsidR="00371253">
        <w:rPr>
          <w:rFonts w:ascii="Arial" w:hAnsi="Arial" w:cs="Arial"/>
          <w:bCs/>
          <w:sz w:val="24"/>
          <w:szCs w:val="24"/>
        </w:rPr>
        <w:t xml:space="preserve">approx. </w:t>
      </w:r>
      <w:r w:rsidR="007479EA">
        <w:rPr>
          <w:rFonts w:ascii="Arial" w:hAnsi="Arial" w:cs="Arial"/>
          <w:bCs/>
          <w:sz w:val="24"/>
          <w:szCs w:val="24"/>
        </w:rPr>
        <w:t>8 people</w:t>
      </w:r>
      <w:r>
        <w:rPr>
          <w:rFonts w:ascii="Arial" w:hAnsi="Arial" w:cs="Arial"/>
          <w:bCs/>
          <w:sz w:val="24"/>
          <w:szCs w:val="24"/>
        </w:rPr>
        <w:t>,</w:t>
      </w:r>
      <w:r w:rsidR="00D26915">
        <w:rPr>
          <w:rFonts w:ascii="Arial" w:hAnsi="Arial" w:cs="Arial"/>
          <w:bCs/>
          <w:sz w:val="24"/>
          <w:szCs w:val="24"/>
        </w:rPr>
        <w:t xml:space="preserve"> should aim to meet weekly </w:t>
      </w:r>
      <w:r w:rsidR="00CB5EC1">
        <w:rPr>
          <w:rFonts w:ascii="Arial" w:hAnsi="Arial" w:cs="Arial"/>
          <w:bCs/>
          <w:sz w:val="24"/>
          <w:szCs w:val="24"/>
        </w:rPr>
        <w:t xml:space="preserve">(excluding holiday periods) </w:t>
      </w:r>
      <w:r w:rsidR="00D26915">
        <w:rPr>
          <w:rFonts w:ascii="Arial" w:hAnsi="Arial" w:cs="Arial"/>
          <w:bCs/>
          <w:sz w:val="24"/>
          <w:szCs w:val="24"/>
        </w:rPr>
        <w:t>from October</w:t>
      </w:r>
      <w:r w:rsidR="00CB5EC1">
        <w:rPr>
          <w:rFonts w:ascii="Arial" w:hAnsi="Arial" w:cs="Arial"/>
          <w:bCs/>
          <w:sz w:val="24"/>
          <w:szCs w:val="24"/>
        </w:rPr>
        <w:t xml:space="preserve"> onwards</w:t>
      </w:r>
      <w:r w:rsidR="00D26915">
        <w:rPr>
          <w:rFonts w:ascii="Arial" w:hAnsi="Arial" w:cs="Arial"/>
          <w:bCs/>
          <w:sz w:val="24"/>
          <w:szCs w:val="24"/>
        </w:rPr>
        <w:t xml:space="preserve"> for a period 6 months.</w:t>
      </w:r>
      <w:r w:rsidR="00977619">
        <w:rPr>
          <w:rFonts w:ascii="Arial" w:hAnsi="Arial" w:cs="Arial"/>
          <w:bCs/>
          <w:sz w:val="24"/>
          <w:szCs w:val="24"/>
        </w:rPr>
        <w:t xml:space="preserve"> </w:t>
      </w:r>
      <w:r w:rsidR="00371253">
        <w:rPr>
          <w:rFonts w:ascii="Arial" w:hAnsi="Arial" w:cs="Arial"/>
          <w:bCs/>
          <w:sz w:val="24"/>
          <w:szCs w:val="24"/>
        </w:rPr>
        <w:t xml:space="preserve">Places </w:t>
      </w:r>
      <w:r w:rsidR="00977619">
        <w:rPr>
          <w:rFonts w:ascii="Arial" w:hAnsi="Arial" w:cs="Arial"/>
          <w:bCs/>
          <w:sz w:val="24"/>
          <w:szCs w:val="24"/>
        </w:rPr>
        <w:t xml:space="preserve">can </w:t>
      </w:r>
      <w:r w:rsidR="00371253">
        <w:rPr>
          <w:rFonts w:ascii="Arial" w:hAnsi="Arial" w:cs="Arial"/>
          <w:bCs/>
          <w:sz w:val="24"/>
          <w:szCs w:val="24"/>
        </w:rPr>
        <w:t xml:space="preserve">be </w:t>
      </w:r>
      <w:r w:rsidR="00977619">
        <w:rPr>
          <w:rFonts w:ascii="Arial" w:hAnsi="Arial" w:cs="Arial"/>
          <w:bCs/>
          <w:sz w:val="24"/>
          <w:szCs w:val="24"/>
        </w:rPr>
        <w:t>offer</w:t>
      </w:r>
      <w:r w:rsidR="00371253">
        <w:rPr>
          <w:rFonts w:ascii="Arial" w:hAnsi="Arial" w:cs="Arial"/>
          <w:bCs/>
          <w:sz w:val="24"/>
          <w:szCs w:val="24"/>
        </w:rPr>
        <w:t>ed</w:t>
      </w:r>
      <w:r w:rsidR="00977619">
        <w:rPr>
          <w:rFonts w:ascii="Arial" w:hAnsi="Arial" w:cs="Arial"/>
          <w:bCs/>
          <w:sz w:val="24"/>
          <w:szCs w:val="24"/>
        </w:rPr>
        <w:t xml:space="preserve"> to people with learning disabilities and/or autistic people</w:t>
      </w:r>
      <w:r w:rsidR="00371253">
        <w:rPr>
          <w:rFonts w:ascii="Arial" w:hAnsi="Arial" w:cs="Arial"/>
          <w:bCs/>
          <w:sz w:val="24"/>
          <w:szCs w:val="24"/>
        </w:rPr>
        <w:t>. Partners will be encouraged to give priority</w:t>
      </w:r>
      <w:r w:rsidR="007E6E52">
        <w:rPr>
          <w:rFonts w:ascii="Arial" w:hAnsi="Arial" w:cs="Arial"/>
          <w:bCs/>
          <w:sz w:val="24"/>
          <w:szCs w:val="24"/>
        </w:rPr>
        <w:t xml:space="preserve"> to</w:t>
      </w:r>
      <w:r w:rsidR="00371253">
        <w:rPr>
          <w:rFonts w:ascii="Arial" w:hAnsi="Arial" w:cs="Arial"/>
          <w:bCs/>
          <w:sz w:val="24"/>
          <w:szCs w:val="24"/>
        </w:rPr>
        <w:t xml:space="preserve"> NHS referrals</w:t>
      </w:r>
      <w:r w:rsidR="00977619">
        <w:rPr>
          <w:rFonts w:ascii="Arial" w:hAnsi="Arial" w:cs="Arial"/>
          <w:bCs/>
          <w:sz w:val="24"/>
          <w:szCs w:val="24"/>
        </w:rPr>
        <w:t>. The focus of group</w:t>
      </w:r>
      <w:r w:rsidR="009713D6">
        <w:rPr>
          <w:rFonts w:ascii="Arial" w:hAnsi="Arial" w:cs="Arial"/>
          <w:bCs/>
          <w:sz w:val="24"/>
          <w:szCs w:val="24"/>
        </w:rPr>
        <w:t xml:space="preserve"> activities</w:t>
      </w:r>
      <w:r w:rsidR="00977619">
        <w:rPr>
          <w:rFonts w:ascii="Arial" w:hAnsi="Arial" w:cs="Arial"/>
          <w:bCs/>
          <w:sz w:val="24"/>
          <w:szCs w:val="24"/>
        </w:rPr>
        <w:t xml:space="preserve"> should be led by group members </w:t>
      </w:r>
      <w:r w:rsidR="001560C7">
        <w:rPr>
          <w:rFonts w:ascii="Arial" w:hAnsi="Arial" w:cs="Arial"/>
          <w:bCs/>
          <w:sz w:val="24"/>
          <w:szCs w:val="24"/>
        </w:rPr>
        <w:t>across</w:t>
      </w:r>
      <w:r w:rsidR="00977619">
        <w:rPr>
          <w:rFonts w:ascii="Arial" w:hAnsi="Arial" w:cs="Arial"/>
          <w:bCs/>
          <w:sz w:val="24"/>
          <w:szCs w:val="24"/>
        </w:rPr>
        <w:t xml:space="preserve"> the </w:t>
      </w:r>
      <w:r w:rsidR="001560C7">
        <w:rPr>
          <w:rFonts w:ascii="Arial" w:hAnsi="Arial" w:cs="Arial"/>
          <w:bCs/>
          <w:sz w:val="24"/>
          <w:szCs w:val="24"/>
        </w:rPr>
        <w:t xml:space="preserve">broad </w:t>
      </w:r>
      <w:r w:rsidR="00977619">
        <w:rPr>
          <w:rFonts w:ascii="Arial" w:hAnsi="Arial" w:cs="Arial"/>
          <w:bCs/>
          <w:sz w:val="24"/>
          <w:szCs w:val="24"/>
        </w:rPr>
        <w:t>theme of physical and mental health and well-being.</w:t>
      </w:r>
      <w:r w:rsidR="008362BD">
        <w:rPr>
          <w:rFonts w:ascii="Arial" w:hAnsi="Arial" w:cs="Arial"/>
          <w:bCs/>
          <w:sz w:val="24"/>
          <w:szCs w:val="24"/>
        </w:rPr>
        <w:t xml:space="preserve"> </w:t>
      </w:r>
      <w:r w:rsidR="00C8590D">
        <w:rPr>
          <w:rFonts w:ascii="Arial" w:hAnsi="Arial" w:cs="Arial"/>
          <w:bCs/>
          <w:sz w:val="24"/>
          <w:szCs w:val="24"/>
        </w:rPr>
        <w:t xml:space="preserve">(People Matters will focus on </w:t>
      </w:r>
      <w:r w:rsidR="0097459F">
        <w:rPr>
          <w:rFonts w:ascii="Arial" w:hAnsi="Arial" w:cs="Arial"/>
          <w:bCs/>
          <w:sz w:val="24"/>
          <w:szCs w:val="24"/>
        </w:rPr>
        <w:t xml:space="preserve">working across </w:t>
      </w:r>
      <w:r w:rsidR="00C8590D">
        <w:rPr>
          <w:rFonts w:ascii="Arial" w:hAnsi="Arial" w:cs="Arial"/>
          <w:bCs/>
          <w:sz w:val="24"/>
          <w:szCs w:val="24"/>
        </w:rPr>
        <w:t xml:space="preserve">the area of safe </w:t>
      </w:r>
      <w:r w:rsidR="00C8590D">
        <w:rPr>
          <w:rFonts w:ascii="Arial" w:hAnsi="Arial" w:cs="Arial"/>
          <w:bCs/>
          <w:sz w:val="24"/>
          <w:szCs w:val="24"/>
        </w:rPr>
        <w:lastRenderedPageBreak/>
        <w:t>relationships).</w:t>
      </w:r>
      <w:r w:rsidR="00977619">
        <w:rPr>
          <w:rFonts w:ascii="Arial" w:hAnsi="Arial" w:cs="Arial"/>
          <w:bCs/>
          <w:sz w:val="24"/>
          <w:szCs w:val="24"/>
        </w:rPr>
        <w:t xml:space="preserve"> Visits from NHS practitioners should be supported where appropriate</w:t>
      </w:r>
      <w:r w:rsidR="00D6266C">
        <w:rPr>
          <w:rFonts w:ascii="Arial" w:hAnsi="Arial" w:cs="Arial"/>
          <w:bCs/>
          <w:sz w:val="24"/>
          <w:szCs w:val="24"/>
        </w:rPr>
        <w:t xml:space="preserve"> to encourage partnership working between the third sector and the NHS</w:t>
      </w:r>
      <w:r w:rsidR="00977619">
        <w:rPr>
          <w:rFonts w:ascii="Arial" w:hAnsi="Arial" w:cs="Arial"/>
          <w:bCs/>
          <w:sz w:val="24"/>
          <w:szCs w:val="24"/>
        </w:rPr>
        <w:t xml:space="preserve">. </w:t>
      </w:r>
      <w:r w:rsidR="00D26915">
        <w:rPr>
          <w:rFonts w:ascii="Arial" w:hAnsi="Arial" w:cs="Arial"/>
          <w:bCs/>
          <w:sz w:val="24"/>
          <w:szCs w:val="24"/>
        </w:rPr>
        <w:t xml:space="preserve"> </w:t>
      </w:r>
    </w:p>
    <w:p w14:paraId="3D090735" w14:textId="77777777" w:rsidR="003A3446" w:rsidRDefault="003A3446">
      <w:pPr>
        <w:rPr>
          <w:rFonts w:ascii="Arial" w:hAnsi="Arial" w:cs="Arial"/>
          <w:bCs/>
          <w:i/>
          <w:iCs/>
          <w:sz w:val="24"/>
          <w:szCs w:val="24"/>
        </w:rPr>
      </w:pPr>
    </w:p>
    <w:p w14:paraId="6F15EE61" w14:textId="11DBEC68" w:rsidR="001560C7" w:rsidRPr="001560C7" w:rsidRDefault="001560C7">
      <w:pPr>
        <w:rPr>
          <w:rFonts w:ascii="Arial" w:hAnsi="Arial" w:cs="Arial"/>
          <w:bCs/>
          <w:i/>
          <w:iCs/>
          <w:sz w:val="24"/>
          <w:szCs w:val="24"/>
        </w:rPr>
      </w:pPr>
      <w:r w:rsidRPr="001560C7">
        <w:rPr>
          <w:rFonts w:ascii="Arial" w:hAnsi="Arial" w:cs="Arial"/>
          <w:bCs/>
          <w:i/>
          <w:iCs/>
          <w:sz w:val="24"/>
          <w:szCs w:val="24"/>
        </w:rPr>
        <w:t>Information from prospective partners</w:t>
      </w:r>
    </w:p>
    <w:p w14:paraId="33E28CDA" w14:textId="13AD0142" w:rsidR="007A1F7D" w:rsidRDefault="007A1F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name:</w:t>
      </w:r>
    </w:p>
    <w:p w14:paraId="15425DF7" w14:textId="77777777" w:rsidR="007A1F7D" w:rsidRDefault="007A1F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Organisation name:</w:t>
      </w:r>
    </w:p>
    <w:p w14:paraId="2E1B8D3F" w14:textId="77777777" w:rsidR="007A1F7D" w:rsidRDefault="007A1F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number:</w:t>
      </w:r>
    </w:p>
    <w:p w14:paraId="72066C6C" w14:textId="77777777" w:rsidR="007A1F7D" w:rsidRDefault="007A1F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Contact email:</w:t>
      </w:r>
    </w:p>
    <w:p w14:paraId="7B7A5076" w14:textId="6FCC8E46" w:rsidR="00695A78" w:rsidRDefault="00695A7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Where is the organisation </w:t>
      </w:r>
      <w:proofErr w:type="gramStart"/>
      <w:r>
        <w:rPr>
          <w:rFonts w:ascii="Arial" w:hAnsi="Arial" w:cs="Arial"/>
          <w:bCs/>
          <w:sz w:val="24"/>
          <w:szCs w:val="24"/>
        </w:rPr>
        <w:t>based:</w:t>
      </w:r>
      <w:proofErr w:type="gramEnd"/>
    </w:p>
    <w:p w14:paraId="157B0CF7" w14:textId="336C940F" w:rsidR="00A5302B" w:rsidRDefault="00A5302B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Planned delivery location if different:</w:t>
      </w:r>
    </w:p>
    <w:p w14:paraId="1E6DA7FE" w14:textId="141FD694" w:rsidR="007A1F7D" w:rsidRDefault="007A1F7D">
      <w:pPr>
        <w:rPr>
          <w:rFonts w:ascii="Arial" w:hAnsi="Arial" w:cs="Arial"/>
          <w:bCs/>
          <w:sz w:val="24"/>
          <w:szCs w:val="24"/>
        </w:rPr>
      </w:pPr>
    </w:p>
    <w:p w14:paraId="247798F3" w14:textId="77777777" w:rsidR="005047AE" w:rsidRDefault="005047AE">
      <w:pPr>
        <w:rPr>
          <w:rFonts w:ascii="Arial" w:hAnsi="Arial" w:cs="Arial"/>
          <w:bCs/>
          <w:sz w:val="24"/>
          <w:szCs w:val="24"/>
        </w:rPr>
      </w:pPr>
    </w:p>
    <w:p w14:paraId="6FD28F1E" w14:textId="77777777" w:rsidR="007A1F7D" w:rsidRDefault="007A1F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Please confirm you are willing to contribute to the project working group. </w:t>
      </w:r>
    </w:p>
    <w:p w14:paraId="7BC9558D" w14:textId="77777777" w:rsidR="007A1F7D" w:rsidRPr="003902D0" w:rsidRDefault="007A1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Yes/No/Maybe</w:t>
      </w:r>
    </w:p>
    <w:p w14:paraId="75E3F28A" w14:textId="77777777" w:rsidR="003902D0" w:rsidRPr="003902D0" w:rsidRDefault="007A1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</w:t>
      </w:r>
      <w:r w:rsidR="00695A78">
        <w:rPr>
          <w:rFonts w:ascii="Arial" w:hAnsi="Arial" w:cs="Arial"/>
          <w:sz w:val="24"/>
          <w:szCs w:val="24"/>
        </w:rPr>
        <w:t xml:space="preserve">: (circle all that </w:t>
      </w:r>
      <w:proofErr w:type="gramStart"/>
      <w:r w:rsidR="00695A78">
        <w:rPr>
          <w:rFonts w:ascii="Arial" w:hAnsi="Arial" w:cs="Arial"/>
          <w:sz w:val="24"/>
          <w:szCs w:val="24"/>
        </w:rPr>
        <w:t>apply)</w:t>
      </w:r>
      <w:proofErr w:type="gramEnd"/>
    </w:p>
    <w:p w14:paraId="44DC7CC3" w14:textId="77777777" w:rsidR="00760A87" w:rsidRPr="003902D0" w:rsidRDefault="00760A87">
      <w:pPr>
        <w:rPr>
          <w:rFonts w:ascii="Arial" w:hAnsi="Arial" w:cs="Arial"/>
          <w:sz w:val="24"/>
          <w:szCs w:val="24"/>
        </w:rPr>
      </w:pPr>
      <w:r w:rsidRPr="003902D0">
        <w:rPr>
          <w:rFonts w:ascii="Arial" w:hAnsi="Arial" w:cs="Arial"/>
          <w:sz w:val="24"/>
          <w:szCs w:val="24"/>
        </w:rPr>
        <w:t>Looking to support an existing group</w:t>
      </w:r>
    </w:p>
    <w:p w14:paraId="59AB1C94" w14:textId="77777777" w:rsidR="00760A87" w:rsidRPr="003902D0" w:rsidRDefault="00760A87">
      <w:pPr>
        <w:rPr>
          <w:rFonts w:ascii="Arial" w:hAnsi="Arial" w:cs="Arial"/>
          <w:sz w:val="24"/>
          <w:szCs w:val="24"/>
        </w:rPr>
      </w:pPr>
      <w:r w:rsidRPr="003902D0">
        <w:rPr>
          <w:rFonts w:ascii="Arial" w:hAnsi="Arial" w:cs="Arial"/>
          <w:sz w:val="24"/>
          <w:szCs w:val="24"/>
        </w:rPr>
        <w:t>Looking to start a new group (you have already identified the need)</w:t>
      </w:r>
    </w:p>
    <w:p w14:paraId="4CF4848D" w14:textId="59231FEB" w:rsidR="00695A78" w:rsidRDefault="00760A87">
      <w:pPr>
        <w:rPr>
          <w:rFonts w:ascii="Arial" w:hAnsi="Arial" w:cs="Arial"/>
          <w:sz w:val="24"/>
          <w:szCs w:val="24"/>
        </w:rPr>
      </w:pPr>
      <w:r w:rsidRPr="003902D0">
        <w:rPr>
          <w:rFonts w:ascii="Arial" w:hAnsi="Arial" w:cs="Arial"/>
          <w:sz w:val="24"/>
          <w:szCs w:val="24"/>
        </w:rPr>
        <w:t>Looking to bring in ‘expertise’</w:t>
      </w:r>
      <w:r w:rsidR="003902D0" w:rsidRPr="003902D0">
        <w:rPr>
          <w:rFonts w:ascii="Arial" w:hAnsi="Arial" w:cs="Arial"/>
          <w:sz w:val="24"/>
          <w:szCs w:val="24"/>
        </w:rPr>
        <w:t xml:space="preserve"> to deliver one or several sessions with an existing group</w:t>
      </w:r>
    </w:p>
    <w:p w14:paraId="5B8DFF52" w14:textId="77777777" w:rsidR="00695A78" w:rsidRDefault="00695A78">
      <w:pPr>
        <w:rPr>
          <w:rFonts w:ascii="Arial" w:hAnsi="Arial" w:cs="Arial"/>
          <w:sz w:val="24"/>
          <w:szCs w:val="24"/>
        </w:rPr>
      </w:pPr>
    </w:p>
    <w:p w14:paraId="7188CE6B" w14:textId="1AE3A449" w:rsidR="007A1F7D" w:rsidRDefault="0069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expand on your answer(s) above</w:t>
      </w:r>
      <w:r w:rsidR="00D368A5">
        <w:rPr>
          <w:rFonts w:ascii="Arial" w:hAnsi="Arial" w:cs="Arial"/>
          <w:sz w:val="24"/>
          <w:szCs w:val="24"/>
        </w:rPr>
        <w:t xml:space="preserve"> (max 200 words)</w:t>
      </w:r>
    </w:p>
    <w:p w14:paraId="2863D2B6" w14:textId="77777777" w:rsidR="007A1F7D" w:rsidRPr="003902D0" w:rsidRDefault="007A1F7D">
      <w:pPr>
        <w:rPr>
          <w:rFonts w:ascii="Arial" w:hAnsi="Arial" w:cs="Arial"/>
          <w:sz w:val="24"/>
          <w:szCs w:val="24"/>
        </w:rPr>
      </w:pPr>
    </w:p>
    <w:p w14:paraId="18976311" w14:textId="77777777" w:rsidR="003902D0" w:rsidRDefault="003902D0"/>
    <w:p w14:paraId="02C03994" w14:textId="77777777" w:rsidR="00695A78" w:rsidRPr="003902D0" w:rsidRDefault="00695A78" w:rsidP="00695A78">
      <w:pPr>
        <w:rPr>
          <w:rFonts w:ascii="Arial" w:hAnsi="Arial" w:cs="Arial"/>
          <w:sz w:val="24"/>
          <w:szCs w:val="24"/>
        </w:rPr>
      </w:pPr>
    </w:p>
    <w:p w14:paraId="236D914C" w14:textId="77777777" w:rsidR="00695A78" w:rsidRDefault="00695A78" w:rsidP="0069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evidence have you used to identify a</w:t>
      </w:r>
      <w:r w:rsidRPr="003902D0">
        <w:rPr>
          <w:rFonts w:ascii="Arial" w:hAnsi="Arial" w:cs="Arial"/>
          <w:sz w:val="24"/>
          <w:szCs w:val="24"/>
        </w:rPr>
        <w:t xml:space="preserve"> need to provide health</w:t>
      </w:r>
      <w:r>
        <w:rPr>
          <w:rFonts w:ascii="Arial" w:hAnsi="Arial" w:cs="Arial"/>
          <w:sz w:val="24"/>
          <w:szCs w:val="24"/>
        </w:rPr>
        <w:t>/wellbeing</w:t>
      </w:r>
      <w:r w:rsidRPr="003902D0">
        <w:rPr>
          <w:rFonts w:ascii="Arial" w:hAnsi="Arial" w:cs="Arial"/>
          <w:sz w:val="24"/>
          <w:szCs w:val="24"/>
        </w:rPr>
        <w:t xml:space="preserve"> focused groups/activities for existing groups?</w:t>
      </w:r>
    </w:p>
    <w:p w14:paraId="3D6BE2BC" w14:textId="48446493" w:rsidR="00695A78" w:rsidRDefault="00695A78" w:rsidP="0069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potential benefits would you expect for group members?</w:t>
      </w:r>
      <w:r w:rsidR="00CF0DEC">
        <w:rPr>
          <w:rFonts w:ascii="Arial" w:hAnsi="Arial" w:cs="Arial"/>
          <w:sz w:val="24"/>
          <w:szCs w:val="24"/>
        </w:rPr>
        <w:t xml:space="preserve"> (</w:t>
      </w:r>
      <w:r w:rsidR="00D368A5">
        <w:rPr>
          <w:rFonts w:ascii="Arial" w:hAnsi="Arial" w:cs="Arial"/>
          <w:sz w:val="24"/>
          <w:szCs w:val="24"/>
        </w:rPr>
        <w:t>max 200 words)</w:t>
      </w:r>
    </w:p>
    <w:p w14:paraId="6EE613C5" w14:textId="77777777" w:rsidR="00695A78" w:rsidRDefault="00695A78" w:rsidP="00695A78">
      <w:pPr>
        <w:rPr>
          <w:rFonts w:ascii="Arial" w:hAnsi="Arial" w:cs="Arial"/>
          <w:sz w:val="24"/>
          <w:szCs w:val="24"/>
        </w:rPr>
      </w:pPr>
    </w:p>
    <w:p w14:paraId="0B9165BB" w14:textId="77777777" w:rsidR="00695A78" w:rsidRDefault="00695A78" w:rsidP="00695A78">
      <w:pPr>
        <w:rPr>
          <w:rFonts w:ascii="Arial" w:hAnsi="Arial" w:cs="Arial"/>
          <w:sz w:val="24"/>
          <w:szCs w:val="24"/>
        </w:rPr>
      </w:pPr>
    </w:p>
    <w:p w14:paraId="63F85F78" w14:textId="77777777" w:rsidR="00695A78" w:rsidRDefault="00695A78" w:rsidP="00695A78">
      <w:pPr>
        <w:rPr>
          <w:rFonts w:ascii="Arial" w:hAnsi="Arial" w:cs="Arial"/>
          <w:sz w:val="24"/>
          <w:szCs w:val="24"/>
        </w:rPr>
      </w:pPr>
    </w:p>
    <w:p w14:paraId="150D0799" w14:textId="77777777" w:rsidR="003A3446" w:rsidRDefault="00695A78" w:rsidP="0069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potential benefits would you expect for your organisation?</w:t>
      </w:r>
      <w:r w:rsidR="00D368A5">
        <w:rPr>
          <w:rFonts w:ascii="Arial" w:hAnsi="Arial" w:cs="Arial"/>
          <w:sz w:val="24"/>
          <w:szCs w:val="24"/>
        </w:rPr>
        <w:t xml:space="preserve"> (max 200 words)</w:t>
      </w:r>
    </w:p>
    <w:p w14:paraId="0A876BE0" w14:textId="57A2A126" w:rsidR="00F91A19" w:rsidRDefault="00F91A19" w:rsidP="00695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current relationships do you have with </w:t>
      </w:r>
      <w:r w:rsidR="00A5302B">
        <w:rPr>
          <w:rFonts w:ascii="Arial" w:hAnsi="Arial" w:cs="Arial"/>
          <w:sz w:val="24"/>
          <w:szCs w:val="24"/>
        </w:rPr>
        <w:t xml:space="preserve">NHS </w:t>
      </w:r>
      <w:r>
        <w:rPr>
          <w:rFonts w:ascii="Arial" w:hAnsi="Arial" w:cs="Arial"/>
          <w:sz w:val="24"/>
          <w:szCs w:val="24"/>
        </w:rPr>
        <w:t>health services including GP’s, LCP</w:t>
      </w:r>
      <w:r w:rsidR="0013772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CCG, PCN</w:t>
      </w:r>
      <w:r w:rsidR="00120EBB">
        <w:rPr>
          <w:rFonts w:ascii="Arial" w:hAnsi="Arial" w:cs="Arial"/>
          <w:sz w:val="24"/>
          <w:szCs w:val="24"/>
        </w:rPr>
        <w:t>, NHS trusts</w:t>
      </w:r>
      <w:r>
        <w:rPr>
          <w:rFonts w:ascii="Arial" w:hAnsi="Arial" w:cs="Arial"/>
          <w:sz w:val="24"/>
          <w:szCs w:val="24"/>
        </w:rPr>
        <w:t xml:space="preserve"> and social prescribing services? (If none then please state this. It will not affect your ability to be</w:t>
      </w:r>
      <w:r w:rsidR="00A5302B">
        <w:rPr>
          <w:rFonts w:ascii="Arial" w:hAnsi="Arial" w:cs="Arial"/>
          <w:sz w:val="24"/>
          <w:szCs w:val="24"/>
        </w:rPr>
        <w:t xml:space="preserve"> within the</w:t>
      </w:r>
      <w:r>
        <w:rPr>
          <w:rFonts w:ascii="Arial" w:hAnsi="Arial" w:cs="Arial"/>
          <w:sz w:val="24"/>
          <w:szCs w:val="24"/>
        </w:rPr>
        <w:t xml:space="preserve"> partnership)</w:t>
      </w:r>
      <w:r w:rsidR="00D368A5">
        <w:rPr>
          <w:rFonts w:ascii="Arial" w:hAnsi="Arial" w:cs="Arial"/>
          <w:sz w:val="24"/>
          <w:szCs w:val="24"/>
        </w:rPr>
        <w:t xml:space="preserve"> (max </w:t>
      </w:r>
      <w:r w:rsidR="00046D6F">
        <w:rPr>
          <w:rFonts w:ascii="Arial" w:hAnsi="Arial" w:cs="Arial"/>
          <w:sz w:val="24"/>
          <w:szCs w:val="24"/>
        </w:rPr>
        <w:t>120 words)</w:t>
      </w:r>
    </w:p>
    <w:p w14:paraId="084225F4" w14:textId="77777777" w:rsidR="00F91A19" w:rsidRDefault="00F91A19" w:rsidP="00695A78">
      <w:pPr>
        <w:rPr>
          <w:rFonts w:ascii="Arial" w:hAnsi="Arial" w:cs="Arial"/>
          <w:sz w:val="24"/>
          <w:szCs w:val="24"/>
        </w:rPr>
      </w:pPr>
    </w:p>
    <w:p w14:paraId="6CB6B03E" w14:textId="77777777" w:rsidR="00F91A19" w:rsidRDefault="00F91A19" w:rsidP="00695A78">
      <w:pPr>
        <w:rPr>
          <w:rFonts w:ascii="Arial" w:hAnsi="Arial" w:cs="Arial"/>
          <w:sz w:val="24"/>
          <w:szCs w:val="24"/>
        </w:rPr>
      </w:pPr>
    </w:p>
    <w:p w14:paraId="0C9AB7E1" w14:textId="15DEE8FB" w:rsidR="00F91A19" w:rsidRDefault="00F91A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there anything else relevant to the project you would like to tell us?</w:t>
      </w:r>
      <w:r w:rsidR="00046D6F">
        <w:rPr>
          <w:rFonts w:ascii="Arial" w:hAnsi="Arial" w:cs="Arial"/>
          <w:sz w:val="24"/>
          <w:szCs w:val="24"/>
        </w:rPr>
        <w:t xml:space="preserve"> (max 120 words)</w:t>
      </w:r>
    </w:p>
    <w:p w14:paraId="239CA0AE" w14:textId="4ACCEF3A" w:rsidR="00F82402" w:rsidRDefault="00F82402">
      <w:pPr>
        <w:rPr>
          <w:rFonts w:ascii="Arial" w:hAnsi="Arial" w:cs="Arial"/>
          <w:sz w:val="24"/>
          <w:szCs w:val="24"/>
        </w:rPr>
      </w:pPr>
    </w:p>
    <w:p w14:paraId="330270DE" w14:textId="4B10DB4A" w:rsidR="00F82402" w:rsidRDefault="00F824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the Expression of Interest form to Sally Jude: </w:t>
      </w:r>
      <w:hyperlink r:id="rId11" w:history="1">
        <w:r w:rsidRPr="004F7152">
          <w:rPr>
            <w:rStyle w:val="Hyperlink"/>
            <w:rFonts w:ascii="Arial" w:hAnsi="Arial" w:cs="Arial"/>
            <w:sz w:val="24"/>
            <w:szCs w:val="24"/>
          </w:rPr>
          <w:t>sally@peoplemattersleeds.co.uk</w:t>
        </w:r>
      </w:hyperlink>
    </w:p>
    <w:p w14:paraId="20351ABC" w14:textId="77777777" w:rsidR="00F82402" w:rsidRPr="00F82402" w:rsidRDefault="00F82402">
      <w:pPr>
        <w:rPr>
          <w:rFonts w:ascii="Arial" w:hAnsi="Arial" w:cs="Arial"/>
          <w:sz w:val="24"/>
          <w:szCs w:val="24"/>
        </w:rPr>
      </w:pPr>
    </w:p>
    <w:p w14:paraId="268CF919" w14:textId="77777777" w:rsidR="00F91A19" w:rsidRDefault="00F91A19"/>
    <w:sectPr w:rsidR="00F91A1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C1A77" w14:textId="77777777" w:rsidR="005808C4" w:rsidRDefault="005808C4" w:rsidP="00D6266C">
      <w:pPr>
        <w:spacing w:after="0" w:line="240" w:lineRule="auto"/>
      </w:pPr>
      <w:r>
        <w:separator/>
      </w:r>
    </w:p>
  </w:endnote>
  <w:endnote w:type="continuationSeparator" w:id="0">
    <w:p w14:paraId="222E8AA3" w14:textId="77777777" w:rsidR="005808C4" w:rsidRDefault="005808C4" w:rsidP="00D62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603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C9C714" w14:textId="7736ACF8" w:rsidR="00D6266C" w:rsidRDefault="00D62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1C687" w14:textId="77777777" w:rsidR="00D6266C" w:rsidRDefault="00D62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0FBE" w14:textId="77777777" w:rsidR="005808C4" w:rsidRDefault="005808C4" w:rsidP="00D6266C">
      <w:pPr>
        <w:spacing w:after="0" w:line="240" w:lineRule="auto"/>
      </w:pPr>
      <w:r>
        <w:separator/>
      </w:r>
    </w:p>
  </w:footnote>
  <w:footnote w:type="continuationSeparator" w:id="0">
    <w:p w14:paraId="43AD6A67" w14:textId="77777777" w:rsidR="005808C4" w:rsidRDefault="005808C4" w:rsidP="00D62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A87"/>
    <w:rsid w:val="00046D6F"/>
    <w:rsid w:val="00120EBB"/>
    <w:rsid w:val="0013772E"/>
    <w:rsid w:val="001560C7"/>
    <w:rsid w:val="001B48D6"/>
    <w:rsid w:val="00371253"/>
    <w:rsid w:val="003902D0"/>
    <w:rsid w:val="003A3446"/>
    <w:rsid w:val="003F1501"/>
    <w:rsid w:val="00450281"/>
    <w:rsid w:val="004E0F32"/>
    <w:rsid w:val="005047AE"/>
    <w:rsid w:val="00540FB5"/>
    <w:rsid w:val="005808C4"/>
    <w:rsid w:val="0058431C"/>
    <w:rsid w:val="005D76CD"/>
    <w:rsid w:val="005F6CD0"/>
    <w:rsid w:val="00687A95"/>
    <w:rsid w:val="00695A78"/>
    <w:rsid w:val="006F3909"/>
    <w:rsid w:val="007479EA"/>
    <w:rsid w:val="00760A87"/>
    <w:rsid w:val="00775316"/>
    <w:rsid w:val="007A1F7D"/>
    <w:rsid w:val="007E6E52"/>
    <w:rsid w:val="008362BD"/>
    <w:rsid w:val="0089335C"/>
    <w:rsid w:val="008C2F40"/>
    <w:rsid w:val="00933F95"/>
    <w:rsid w:val="009713D6"/>
    <w:rsid w:val="0097459F"/>
    <w:rsid w:val="00977619"/>
    <w:rsid w:val="00A5302B"/>
    <w:rsid w:val="00B8397A"/>
    <w:rsid w:val="00BC213A"/>
    <w:rsid w:val="00BD411A"/>
    <w:rsid w:val="00BE1F4C"/>
    <w:rsid w:val="00BF579B"/>
    <w:rsid w:val="00C8590D"/>
    <w:rsid w:val="00C87F70"/>
    <w:rsid w:val="00CB5EC1"/>
    <w:rsid w:val="00CF0DEC"/>
    <w:rsid w:val="00D26915"/>
    <w:rsid w:val="00D368A5"/>
    <w:rsid w:val="00D6266C"/>
    <w:rsid w:val="00D942AF"/>
    <w:rsid w:val="00E35F02"/>
    <w:rsid w:val="00E90818"/>
    <w:rsid w:val="00EF483C"/>
    <w:rsid w:val="00F82402"/>
    <w:rsid w:val="00F91A19"/>
    <w:rsid w:val="00FD1388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7B890"/>
  <w15:chartTrackingRefBased/>
  <w15:docId w15:val="{9152D782-DC79-4367-90A1-2864775C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66C"/>
  </w:style>
  <w:style w:type="paragraph" w:styleId="Footer">
    <w:name w:val="footer"/>
    <w:basedOn w:val="Normal"/>
    <w:link w:val="FooterChar"/>
    <w:uiPriority w:val="99"/>
    <w:unhideWhenUsed/>
    <w:rsid w:val="00D62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66C"/>
  </w:style>
  <w:style w:type="character" w:styleId="Hyperlink">
    <w:name w:val="Hyperlink"/>
    <w:basedOn w:val="DefaultParagraphFont"/>
    <w:uiPriority w:val="99"/>
    <w:unhideWhenUsed/>
    <w:rsid w:val="00F82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ly@peoplemattersleeds.co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008A2B58D9C4B9F9A06F0FD61E0FD" ma:contentTypeVersion="14" ma:contentTypeDescription="Create a new document." ma:contentTypeScope="" ma:versionID="70082689490475cddbefabb263fc47bc">
  <xsd:schema xmlns:xsd="http://www.w3.org/2001/XMLSchema" xmlns:xs="http://www.w3.org/2001/XMLSchema" xmlns:p="http://schemas.microsoft.com/office/2006/metadata/properties" xmlns:ns3="18e4e902-bba8-4af3-946b-6793b50e0c11" xmlns:ns4="15d97dad-dae4-4779-9032-9a00e3ddb999" targetNamespace="http://schemas.microsoft.com/office/2006/metadata/properties" ma:root="true" ma:fieldsID="119df722a40a30519f54f44d05b0dacc" ns3:_="" ns4:_="">
    <xsd:import namespace="18e4e902-bba8-4af3-946b-6793b50e0c11"/>
    <xsd:import namespace="15d97dad-dae4-4779-9032-9a00e3ddb9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4e902-bba8-4af3-946b-6793b50e0c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97dad-dae4-4779-9032-9a00e3ddb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AF440-8FF5-4D3C-9E5F-AFEB6BA1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e4e902-bba8-4af3-946b-6793b50e0c11"/>
    <ds:schemaRef ds:uri="15d97dad-dae4-4779-9032-9a00e3ddb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F4EBD1-72F0-479C-A9F7-437139281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7A845-89FE-46C9-A110-F7DB878B8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Jez Coram</cp:lastModifiedBy>
  <cp:revision>4</cp:revision>
  <dcterms:created xsi:type="dcterms:W3CDTF">2022-06-28T11:40:00Z</dcterms:created>
  <dcterms:modified xsi:type="dcterms:W3CDTF">2022-06-30T08:49:00Z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0x010100257008A2B58D9C4B9F9A06F0FD61E0FD</vt:lpwstr>
  </property>
</Properties>
</file>