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41A53B" w14:textId="77777777" w:rsidR="004D0EEE" w:rsidRDefault="00000000">
      <w:pPr>
        <w:rPr>
          <w:b/>
          <w:sz w:val="28"/>
          <w:szCs w:val="28"/>
        </w:rPr>
      </w:pPr>
      <w:r>
        <w:rPr>
          <w:b/>
          <w:sz w:val="28"/>
          <w:szCs w:val="28"/>
        </w:rPr>
        <w:t>Communications Pack for third sector organisations to promote pension credit and winter fuel payments</w:t>
      </w:r>
    </w:p>
    <w:p w14:paraId="636C7ADC" w14:textId="77777777" w:rsidR="004D0EEE" w:rsidRDefault="004D0EEE"/>
    <w:p w14:paraId="53B22D20" w14:textId="6C6F78F0" w:rsidR="004D0EEE" w:rsidRDefault="00000000">
      <w:pPr>
        <w:rPr>
          <w:sz w:val="26"/>
          <w:szCs w:val="26"/>
        </w:rPr>
      </w:pPr>
      <w:r>
        <w:rPr>
          <w:sz w:val="26"/>
          <w:szCs w:val="26"/>
        </w:rPr>
        <w:t>Leeds Older People’s Forum is asking their members, third sector organisations,</w:t>
      </w:r>
      <w:r w:rsidR="00C161ED">
        <w:rPr>
          <w:sz w:val="26"/>
          <w:szCs w:val="26"/>
        </w:rPr>
        <w:t xml:space="preserve"> </w:t>
      </w:r>
      <w:r>
        <w:rPr>
          <w:sz w:val="26"/>
          <w:szCs w:val="26"/>
        </w:rPr>
        <w:t>warm spaces, food hubs, councillors, flu clinics, health hubs, local care partnerships and faith organisations to use this comms pack to promote Pension Credit and the link to winter fuel payments, in Pension Credit Awareness Week 9th - 15th September 2024.</w:t>
      </w:r>
    </w:p>
    <w:p w14:paraId="757A1158" w14:textId="77777777" w:rsidR="004D0EEE" w:rsidRDefault="004D0EEE"/>
    <w:p w14:paraId="66F84C4F" w14:textId="77777777" w:rsidR="004D0EEE" w:rsidRDefault="00000000">
      <w:pPr>
        <w:rPr>
          <w:b/>
          <w:sz w:val="28"/>
          <w:szCs w:val="28"/>
        </w:rPr>
      </w:pPr>
      <w:r>
        <w:rPr>
          <w:b/>
          <w:sz w:val="28"/>
          <w:szCs w:val="28"/>
        </w:rPr>
        <w:t>Article for newsletters and bulletins</w:t>
      </w:r>
    </w:p>
    <w:p w14:paraId="5E946FE7" w14:textId="77777777" w:rsidR="004D0EEE" w:rsidRDefault="004D0EEE">
      <w:pPr>
        <w:rPr>
          <w:b/>
        </w:rPr>
      </w:pPr>
    </w:p>
    <w:p w14:paraId="7F95DEC2" w14:textId="77777777" w:rsidR="004D0EEE" w:rsidRDefault="00000000">
      <w:pPr>
        <w:spacing w:line="240" w:lineRule="auto"/>
        <w:rPr>
          <w:b/>
          <w:sz w:val="32"/>
          <w:szCs w:val="32"/>
        </w:rPr>
      </w:pPr>
      <w:r>
        <w:rPr>
          <w:b/>
          <w:sz w:val="32"/>
          <w:szCs w:val="32"/>
        </w:rPr>
        <w:t xml:space="preserve">Winter Fuel Payments are now linked to Pension Credit - check your entitlement now </w:t>
      </w:r>
    </w:p>
    <w:p w14:paraId="338FC39F" w14:textId="77777777" w:rsidR="004D0EEE" w:rsidRDefault="004D0EEE">
      <w:pPr>
        <w:spacing w:line="240" w:lineRule="auto"/>
        <w:rPr>
          <w:sz w:val="24"/>
          <w:szCs w:val="24"/>
        </w:rPr>
      </w:pPr>
    </w:p>
    <w:p w14:paraId="2D506A14" w14:textId="77777777" w:rsidR="004D0EEE" w:rsidRDefault="00000000">
      <w:pPr>
        <w:spacing w:line="240" w:lineRule="auto"/>
        <w:rPr>
          <w:sz w:val="24"/>
          <w:szCs w:val="24"/>
        </w:rPr>
      </w:pPr>
      <w:r>
        <w:rPr>
          <w:sz w:val="24"/>
          <w:szCs w:val="24"/>
        </w:rPr>
        <w:t>If you receive a state pension, you could be eligible to increase your weekly income by claiming Pension Credit.</w:t>
      </w:r>
    </w:p>
    <w:p w14:paraId="01024767" w14:textId="77777777" w:rsidR="004D0EEE" w:rsidRDefault="004D0EEE">
      <w:pPr>
        <w:spacing w:line="240" w:lineRule="auto"/>
        <w:rPr>
          <w:sz w:val="24"/>
          <w:szCs w:val="24"/>
        </w:rPr>
      </w:pPr>
    </w:p>
    <w:p w14:paraId="4F79EE7E" w14:textId="77777777" w:rsidR="004D0EEE" w:rsidRDefault="00000000">
      <w:pPr>
        <w:spacing w:line="240" w:lineRule="auto"/>
        <w:rPr>
          <w:sz w:val="24"/>
          <w:szCs w:val="24"/>
        </w:rPr>
      </w:pPr>
      <w:r>
        <w:rPr>
          <w:sz w:val="24"/>
          <w:szCs w:val="24"/>
        </w:rPr>
        <w:t xml:space="preserve">Leeds average pension credit weekly award is £71.21 (Feb 2024), with the exact amount depending on the money you already have. </w:t>
      </w:r>
    </w:p>
    <w:p w14:paraId="13BF3AD5" w14:textId="77777777" w:rsidR="004D0EEE" w:rsidRDefault="004D0EEE">
      <w:pPr>
        <w:spacing w:line="240" w:lineRule="auto"/>
        <w:rPr>
          <w:sz w:val="24"/>
          <w:szCs w:val="24"/>
        </w:rPr>
      </w:pPr>
    </w:p>
    <w:p w14:paraId="2A40C144" w14:textId="77777777" w:rsidR="004D0EEE" w:rsidRDefault="00000000">
      <w:pPr>
        <w:spacing w:line="240" w:lineRule="auto"/>
        <w:rPr>
          <w:sz w:val="24"/>
          <w:szCs w:val="24"/>
        </w:rPr>
      </w:pPr>
      <w:r>
        <w:rPr>
          <w:sz w:val="24"/>
          <w:szCs w:val="24"/>
        </w:rPr>
        <w:t xml:space="preserve">You might be entitled to pension credit, even if you have savings, a private pension or own your home.  </w:t>
      </w:r>
    </w:p>
    <w:p w14:paraId="114316E9" w14:textId="77777777" w:rsidR="004D0EEE" w:rsidRDefault="004D0EEE">
      <w:pPr>
        <w:spacing w:line="240" w:lineRule="auto"/>
        <w:rPr>
          <w:sz w:val="24"/>
          <w:szCs w:val="24"/>
        </w:rPr>
      </w:pPr>
    </w:p>
    <w:p w14:paraId="55D2ADE1" w14:textId="77777777" w:rsidR="004D0EEE" w:rsidRDefault="00000000">
      <w:pPr>
        <w:spacing w:line="240" w:lineRule="auto"/>
        <w:rPr>
          <w:sz w:val="24"/>
          <w:szCs w:val="24"/>
        </w:rPr>
      </w:pPr>
      <w:r>
        <w:rPr>
          <w:sz w:val="24"/>
          <w:szCs w:val="24"/>
        </w:rPr>
        <w:t xml:space="preserve">Claiming Pension Credit could also mean you can get extra help with the </w:t>
      </w:r>
      <w:proofErr w:type="gramStart"/>
      <w:r>
        <w:rPr>
          <w:sz w:val="24"/>
          <w:szCs w:val="24"/>
        </w:rPr>
        <w:t>following;</w:t>
      </w:r>
      <w:proofErr w:type="gramEnd"/>
      <w:r>
        <w:rPr>
          <w:sz w:val="24"/>
          <w:szCs w:val="24"/>
        </w:rPr>
        <w:t xml:space="preserve"> </w:t>
      </w:r>
    </w:p>
    <w:p w14:paraId="0E656449" w14:textId="77777777" w:rsidR="004D0EEE" w:rsidRDefault="004D0EEE">
      <w:pPr>
        <w:spacing w:line="240" w:lineRule="auto"/>
        <w:rPr>
          <w:sz w:val="24"/>
          <w:szCs w:val="24"/>
        </w:rPr>
      </w:pPr>
    </w:p>
    <w:p w14:paraId="62C50C4D" w14:textId="77777777" w:rsidR="004D0EEE" w:rsidRDefault="00000000">
      <w:pPr>
        <w:numPr>
          <w:ilvl w:val="0"/>
          <w:numId w:val="1"/>
        </w:numPr>
        <w:spacing w:line="240" w:lineRule="auto"/>
        <w:rPr>
          <w:sz w:val="24"/>
          <w:szCs w:val="24"/>
        </w:rPr>
      </w:pPr>
      <w:r>
        <w:rPr>
          <w:sz w:val="24"/>
          <w:szCs w:val="24"/>
        </w:rPr>
        <w:t>Help with your Dental Costs</w:t>
      </w:r>
    </w:p>
    <w:p w14:paraId="3C75C043" w14:textId="77777777" w:rsidR="004D0EEE" w:rsidRDefault="00000000">
      <w:pPr>
        <w:numPr>
          <w:ilvl w:val="0"/>
          <w:numId w:val="1"/>
        </w:numPr>
        <w:spacing w:line="240" w:lineRule="auto"/>
        <w:rPr>
          <w:sz w:val="24"/>
          <w:szCs w:val="24"/>
        </w:rPr>
      </w:pPr>
      <w:r>
        <w:rPr>
          <w:sz w:val="24"/>
          <w:szCs w:val="24"/>
        </w:rPr>
        <w:t>Help with your Council Tax Bill</w:t>
      </w:r>
    </w:p>
    <w:p w14:paraId="0C5D9F76" w14:textId="77777777" w:rsidR="004D0EEE" w:rsidRDefault="00000000">
      <w:pPr>
        <w:numPr>
          <w:ilvl w:val="0"/>
          <w:numId w:val="1"/>
        </w:numPr>
        <w:spacing w:line="240" w:lineRule="auto"/>
        <w:rPr>
          <w:sz w:val="24"/>
          <w:szCs w:val="24"/>
        </w:rPr>
      </w:pPr>
      <w:r>
        <w:rPr>
          <w:sz w:val="24"/>
          <w:szCs w:val="24"/>
        </w:rPr>
        <w:t>Help with your Rent</w:t>
      </w:r>
    </w:p>
    <w:p w14:paraId="7EBB3287" w14:textId="77777777" w:rsidR="004D0EEE" w:rsidRDefault="00000000">
      <w:pPr>
        <w:numPr>
          <w:ilvl w:val="0"/>
          <w:numId w:val="1"/>
        </w:numPr>
        <w:spacing w:line="240" w:lineRule="auto"/>
        <w:rPr>
          <w:b/>
          <w:sz w:val="24"/>
          <w:szCs w:val="24"/>
        </w:rPr>
      </w:pPr>
      <w:r>
        <w:rPr>
          <w:b/>
          <w:sz w:val="24"/>
          <w:szCs w:val="24"/>
        </w:rPr>
        <w:t>Winter Fuel Payment</w:t>
      </w:r>
    </w:p>
    <w:p w14:paraId="6E8E5BE0" w14:textId="77777777" w:rsidR="004D0EEE" w:rsidRDefault="00000000">
      <w:pPr>
        <w:numPr>
          <w:ilvl w:val="0"/>
          <w:numId w:val="1"/>
        </w:numPr>
        <w:spacing w:line="240" w:lineRule="auto"/>
        <w:rPr>
          <w:sz w:val="24"/>
          <w:szCs w:val="24"/>
        </w:rPr>
      </w:pPr>
      <w:r>
        <w:rPr>
          <w:sz w:val="24"/>
          <w:szCs w:val="24"/>
        </w:rPr>
        <w:t>Help with your TV Licence if you are over 75</w:t>
      </w:r>
    </w:p>
    <w:p w14:paraId="6667A3DF" w14:textId="77777777" w:rsidR="004D0EEE" w:rsidRDefault="004D0EEE">
      <w:pPr>
        <w:spacing w:line="240" w:lineRule="auto"/>
        <w:rPr>
          <w:sz w:val="24"/>
          <w:szCs w:val="24"/>
        </w:rPr>
      </w:pPr>
    </w:p>
    <w:p w14:paraId="310699D3" w14:textId="77777777" w:rsidR="004D0EEE" w:rsidRDefault="00000000">
      <w:pPr>
        <w:spacing w:line="240" w:lineRule="auto"/>
        <w:rPr>
          <w:sz w:val="24"/>
          <w:szCs w:val="24"/>
        </w:rPr>
      </w:pPr>
      <w:r>
        <w:rPr>
          <w:sz w:val="24"/>
          <w:szCs w:val="24"/>
        </w:rPr>
        <w:t>You can make a claim online, by phone or you can also request a paper claim form.</w:t>
      </w:r>
    </w:p>
    <w:p w14:paraId="6547F823" w14:textId="77777777" w:rsidR="004D0EEE" w:rsidRDefault="00000000">
      <w:pPr>
        <w:spacing w:line="240" w:lineRule="auto"/>
        <w:rPr>
          <w:sz w:val="24"/>
          <w:szCs w:val="24"/>
        </w:rPr>
      </w:pPr>
      <w:hyperlink r:id="rId9">
        <w:r>
          <w:rPr>
            <w:color w:val="0000FF"/>
            <w:sz w:val="24"/>
            <w:szCs w:val="24"/>
            <w:u w:val="single"/>
          </w:rPr>
          <w:t>https://apply-for-pension-credit.service.gov.uk/start</w:t>
        </w:r>
      </w:hyperlink>
      <w:r>
        <w:rPr>
          <w:sz w:val="24"/>
          <w:szCs w:val="24"/>
        </w:rPr>
        <w:t xml:space="preserve"> </w:t>
      </w:r>
    </w:p>
    <w:p w14:paraId="1507314E" w14:textId="77777777" w:rsidR="004D0EEE" w:rsidRDefault="004D0EEE">
      <w:pPr>
        <w:spacing w:line="240" w:lineRule="auto"/>
        <w:rPr>
          <w:sz w:val="24"/>
          <w:szCs w:val="24"/>
        </w:rPr>
      </w:pPr>
    </w:p>
    <w:p w14:paraId="4FFB47F7" w14:textId="77777777" w:rsidR="004D0EEE" w:rsidRDefault="00000000">
      <w:pPr>
        <w:spacing w:line="240" w:lineRule="auto"/>
        <w:rPr>
          <w:b/>
          <w:sz w:val="24"/>
          <w:szCs w:val="24"/>
        </w:rPr>
      </w:pPr>
      <w:r>
        <w:rPr>
          <w:b/>
          <w:sz w:val="24"/>
          <w:szCs w:val="24"/>
        </w:rPr>
        <w:t xml:space="preserve">Pension Credit claim line: 0800 99 1234 </w:t>
      </w:r>
    </w:p>
    <w:p w14:paraId="7604A545" w14:textId="77777777" w:rsidR="004D0EEE" w:rsidRDefault="004D0EEE">
      <w:pPr>
        <w:spacing w:line="240" w:lineRule="auto"/>
        <w:rPr>
          <w:sz w:val="24"/>
          <w:szCs w:val="24"/>
        </w:rPr>
      </w:pPr>
    </w:p>
    <w:p w14:paraId="2B454067" w14:textId="77777777" w:rsidR="004D0EEE" w:rsidRDefault="00000000">
      <w:pPr>
        <w:spacing w:line="240" w:lineRule="auto"/>
        <w:rPr>
          <w:sz w:val="24"/>
          <w:szCs w:val="24"/>
        </w:rPr>
      </w:pPr>
      <w:r>
        <w:rPr>
          <w:sz w:val="24"/>
          <w:szCs w:val="24"/>
        </w:rPr>
        <w:t>If you would like more information,</w:t>
      </w:r>
      <w:r>
        <w:rPr>
          <w:b/>
        </w:rPr>
        <w:t xml:space="preserve"> </w:t>
      </w:r>
      <w:r>
        <w:rPr>
          <w:sz w:val="24"/>
          <w:szCs w:val="24"/>
        </w:rPr>
        <w:t>need help claiming, or would just like to talk to someone about claiming Pension Credit, you can contact any of the services below. These services are all completely free, impartial, and confidential.</w:t>
      </w:r>
    </w:p>
    <w:p w14:paraId="1AC47E78" w14:textId="77777777" w:rsidR="004D0EEE" w:rsidRDefault="004D0EEE">
      <w:pPr>
        <w:spacing w:line="240" w:lineRule="auto"/>
        <w:rPr>
          <w:b/>
          <w:sz w:val="24"/>
          <w:szCs w:val="24"/>
        </w:rPr>
      </w:pPr>
    </w:p>
    <w:p w14:paraId="7F348D45" w14:textId="77777777" w:rsidR="004D0EEE" w:rsidRDefault="004D0EEE">
      <w:pPr>
        <w:spacing w:line="240" w:lineRule="auto"/>
        <w:rPr>
          <w:b/>
          <w:sz w:val="24"/>
          <w:szCs w:val="24"/>
        </w:rPr>
      </w:pPr>
    </w:p>
    <w:p w14:paraId="1E1C7B71" w14:textId="77777777" w:rsidR="004D0EEE" w:rsidRDefault="00000000">
      <w:pPr>
        <w:spacing w:line="240" w:lineRule="auto"/>
        <w:rPr>
          <w:sz w:val="24"/>
          <w:szCs w:val="24"/>
        </w:rPr>
      </w:pPr>
      <w:r>
        <w:rPr>
          <w:b/>
          <w:sz w:val="24"/>
          <w:szCs w:val="24"/>
        </w:rPr>
        <w:lastRenderedPageBreak/>
        <w:t>Welfare Rights at Leeds City Council</w:t>
      </w:r>
    </w:p>
    <w:p w14:paraId="45B85CC4" w14:textId="77777777" w:rsidR="004D0EEE" w:rsidRDefault="00000000">
      <w:pPr>
        <w:spacing w:line="240" w:lineRule="auto"/>
        <w:rPr>
          <w:sz w:val="24"/>
          <w:szCs w:val="24"/>
        </w:rPr>
      </w:pPr>
      <w:proofErr w:type="gramStart"/>
      <w:r>
        <w:rPr>
          <w:sz w:val="24"/>
          <w:szCs w:val="24"/>
        </w:rPr>
        <w:t>🕿  0113</w:t>
      </w:r>
      <w:proofErr w:type="gramEnd"/>
      <w:r>
        <w:rPr>
          <w:sz w:val="24"/>
          <w:szCs w:val="24"/>
        </w:rPr>
        <w:t xml:space="preserve"> 3760452 </w:t>
      </w:r>
    </w:p>
    <w:p w14:paraId="4CCBA651" w14:textId="77777777" w:rsidR="004D0EEE" w:rsidRDefault="00000000">
      <w:pPr>
        <w:spacing w:line="240" w:lineRule="auto"/>
        <w:rPr>
          <w:sz w:val="24"/>
          <w:szCs w:val="24"/>
        </w:rPr>
      </w:pPr>
      <w:r>
        <w:rPr>
          <w:sz w:val="24"/>
          <w:szCs w:val="24"/>
        </w:rPr>
        <w:t xml:space="preserve">🖂  </w:t>
      </w:r>
      <w:hyperlink r:id="rId10">
        <w:r>
          <w:rPr>
            <w:color w:val="1155CC"/>
            <w:sz w:val="24"/>
            <w:szCs w:val="24"/>
            <w:u w:val="single"/>
          </w:rPr>
          <w:t>Welfare.rights@leeds.gov.uk</w:t>
        </w:r>
      </w:hyperlink>
    </w:p>
    <w:p w14:paraId="3BB84678" w14:textId="77777777" w:rsidR="004D0EEE" w:rsidRDefault="004D0EEE">
      <w:pPr>
        <w:spacing w:line="240" w:lineRule="auto"/>
        <w:rPr>
          <w:b/>
          <w:sz w:val="24"/>
          <w:szCs w:val="24"/>
        </w:rPr>
      </w:pPr>
    </w:p>
    <w:p w14:paraId="277449A7" w14:textId="77777777" w:rsidR="004D0EEE" w:rsidRDefault="00000000">
      <w:pPr>
        <w:spacing w:line="240" w:lineRule="auto"/>
        <w:rPr>
          <w:sz w:val="24"/>
          <w:szCs w:val="24"/>
        </w:rPr>
      </w:pPr>
      <w:r>
        <w:rPr>
          <w:b/>
          <w:sz w:val="24"/>
          <w:szCs w:val="24"/>
        </w:rPr>
        <w:t>Age UK Leeds</w:t>
      </w:r>
    </w:p>
    <w:p w14:paraId="333A6043" w14:textId="77777777" w:rsidR="004D0EEE" w:rsidRDefault="00000000">
      <w:pPr>
        <w:spacing w:line="240" w:lineRule="auto"/>
        <w:rPr>
          <w:sz w:val="24"/>
          <w:szCs w:val="24"/>
        </w:rPr>
      </w:pPr>
      <w:r>
        <w:rPr>
          <w:sz w:val="24"/>
          <w:szCs w:val="24"/>
        </w:rPr>
        <w:t xml:space="preserve">🕿 0113 389 3000 </w:t>
      </w:r>
    </w:p>
    <w:p w14:paraId="618BC6F3" w14:textId="77777777" w:rsidR="004D0EEE" w:rsidRDefault="00000000">
      <w:pPr>
        <w:spacing w:line="240" w:lineRule="auto"/>
        <w:rPr>
          <w:color w:val="0000FF"/>
          <w:sz w:val="24"/>
          <w:szCs w:val="24"/>
          <w:u w:val="single"/>
        </w:rPr>
      </w:pPr>
      <w:r>
        <w:rPr>
          <w:sz w:val="24"/>
          <w:szCs w:val="24"/>
        </w:rPr>
        <w:t xml:space="preserve">🖂  </w:t>
      </w:r>
      <w:hyperlink r:id="rId11">
        <w:r>
          <w:rPr>
            <w:color w:val="0000FF"/>
            <w:sz w:val="24"/>
            <w:szCs w:val="24"/>
            <w:u w:val="single"/>
          </w:rPr>
          <w:t>info@ageukleeds.org.uk</w:t>
        </w:r>
      </w:hyperlink>
    </w:p>
    <w:p w14:paraId="4A5C4599" w14:textId="77777777" w:rsidR="004D0EEE" w:rsidRDefault="004D0EEE">
      <w:pPr>
        <w:spacing w:line="240" w:lineRule="auto"/>
        <w:rPr>
          <w:color w:val="0000FF"/>
          <w:sz w:val="24"/>
          <w:szCs w:val="24"/>
          <w:u w:val="single"/>
        </w:rPr>
      </w:pPr>
    </w:p>
    <w:p w14:paraId="50E6D8F2" w14:textId="77777777" w:rsidR="004D0EEE" w:rsidRDefault="00000000">
      <w:pPr>
        <w:spacing w:line="240" w:lineRule="auto"/>
        <w:rPr>
          <w:color w:val="0000FF"/>
          <w:sz w:val="24"/>
          <w:szCs w:val="24"/>
          <w:u w:val="single"/>
        </w:rPr>
      </w:pPr>
      <w:r>
        <w:rPr>
          <w:color w:val="0000FF"/>
          <w:sz w:val="24"/>
          <w:szCs w:val="24"/>
          <w:u w:val="single"/>
        </w:rPr>
        <w:t xml:space="preserve">Details of other organisations that can help with Pension Credit can be found on </w:t>
      </w:r>
      <w:hyperlink r:id="rId12">
        <w:r>
          <w:rPr>
            <w:color w:val="0000FF"/>
            <w:sz w:val="24"/>
            <w:szCs w:val="24"/>
            <w:u w:val="single"/>
          </w:rPr>
          <w:t>www.leedsmic.org.uk</w:t>
        </w:r>
      </w:hyperlink>
      <w:r>
        <w:rPr>
          <w:color w:val="0000FF"/>
          <w:sz w:val="24"/>
          <w:szCs w:val="24"/>
          <w:u w:val="single"/>
        </w:rPr>
        <w:t xml:space="preserve">. </w:t>
      </w:r>
    </w:p>
    <w:p w14:paraId="431D9800" w14:textId="77777777" w:rsidR="004D0EEE" w:rsidRDefault="004D0EEE">
      <w:pPr>
        <w:spacing w:line="240" w:lineRule="auto"/>
        <w:rPr>
          <w:color w:val="0000FF"/>
          <w:sz w:val="24"/>
          <w:szCs w:val="24"/>
          <w:u w:val="single"/>
        </w:rPr>
      </w:pPr>
    </w:p>
    <w:p w14:paraId="615D1AE7" w14:textId="77777777" w:rsidR="004D0EEE" w:rsidRDefault="00000000">
      <w:pPr>
        <w:spacing w:line="240" w:lineRule="auto"/>
        <w:rPr>
          <w:sz w:val="24"/>
          <w:szCs w:val="24"/>
        </w:rPr>
      </w:pPr>
      <w:r>
        <w:rPr>
          <w:color w:val="0000FF"/>
          <w:sz w:val="24"/>
          <w:szCs w:val="24"/>
          <w:u w:val="single"/>
        </w:rPr>
        <w:t xml:space="preserve">You can also visit </w:t>
      </w:r>
      <w:hyperlink r:id="rId13">
        <w:r>
          <w:rPr>
            <w:color w:val="0000FF"/>
            <w:sz w:val="24"/>
            <w:szCs w:val="24"/>
            <w:u w:val="single"/>
          </w:rPr>
          <w:t>Leeds City Council Community Hubs and Libraries</w:t>
        </w:r>
      </w:hyperlink>
      <w:r>
        <w:rPr>
          <w:color w:val="0000FF"/>
          <w:sz w:val="24"/>
          <w:szCs w:val="24"/>
          <w:u w:val="single"/>
        </w:rPr>
        <w:t xml:space="preserve"> to find out more.   </w:t>
      </w:r>
    </w:p>
    <w:p w14:paraId="4BDE0721" w14:textId="77777777" w:rsidR="004D0EEE" w:rsidRDefault="004D0EEE">
      <w:pPr>
        <w:spacing w:line="240" w:lineRule="auto"/>
        <w:rPr>
          <w:sz w:val="24"/>
          <w:szCs w:val="24"/>
        </w:rPr>
      </w:pPr>
    </w:p>
    <w:p w14:paraId="1FC45674" w14:textId="77777777" w:rsidR="004D0EEE" w:rsidRDefault="00000000">
      <w:pPr>
        <w:spacing w:line="240" w:lineRule="auto"/>
        <w:rPr>
          <w:b/>
          <w:sz w:val="24"/>
          <w:szCs w:val="24"/>
        </w:rPr>
      </w:pPr>
      <w:r>
        <w:rPr>
          <w:b/>
          <w:sz w:val="24"/>
          <w:szCs w:val="24"/>
        </w:rPr>
        <w:t xml:space="preserve">It is important to make your claim as soon as possible, as it can only be backdated three months from the date the claim is made. </w:t>
      </w:r>
    </w:p>
    <w:p w14:paraId="4A357555" w14:textId="77777777" w:rsidR="004D0EEE" w:rsidRDefault="004D0EEE"/>
    <w:p w14:paraId="7FE32BDF" w14:textId="77777777" w:rsidR="004D0EEE" w:rsidRDefault="004D0EEE"/>
    <w:p w14:paraId="4916FCBA" w14:textId="77777777" w:rsidR="004D0EEE" w:rsidRDefault="004D0EEE"/>
    <w:p w14:paraId="11EA4902" w14:textId="77777777" w:rsidR="004D0EEE" w:rsidRDefault="004D0EEE"/>
    <w:p w14:paraId="63FF989B" w14:textId="77777777" w:rsidR="004D0EEE" w:rsidRDefault="00000000">
      <w:pPr>
        <w:rPr>
          <w:b/>
          <w:sz w:val="28"/>
          <w:szCs w:val="28"/>
        </w:rPr>
      </w:pPr>
      <w:r>
        <w:rPr>
          <w:b/>
          <w:sz w:val="28"/>
          <w:szCs w:val="28"/>
        </w:rPr>
        <w:t>X / Tweets / Facebook posts</w:t>
      </w:r>
    </w:p>
    <w:p w14:paraId="5F8E6C11" w14:textId="77777777" w:rsidR="004D0EEE" w:rsidRDefault="004D0EEE">
      <w:pPr>
        <w:rPr>
          <w:sz w:val="28"/>
          <w:szCs w:val="28"/>
        </w:rPr>
      </w:pPr>
    </w:p>
    <w:p w14:paraId="75D4A861" w14:textId="77777777" w:rsidR="004D0EEE" w:rsidRDefault="00000000">
      <w:pPr>
        <w:numPr>
          <w:ilvl w:val="0"/>
          <w:numId w:val="2"/>
        </w:numPr>
        <w:ind w:left="425" w:hanging="425"/>
        <w:rPr>
          <w:sz w:val="28"/>
          <w:szCs w:val="28"/>
        </w:rPr>
      </w:pPr>
      <w:r>
        <w:rPr>
          <w:sz w:val="28"/>
          <w:szCs w:val="28"/>
        </w:rPr>
        <w:t xml:space="preserve">Pensions Credit is an additional benefit for people on state pension to bring their income up to a minimum amount. Do you have a friend or relative who may be entitled to Pension Credit? Check their eligibility at </w:t>
      </w:r>
      <w:hyperlink r:id="rId14">
        <w:r>
          <w:rPr>
            <w:color w:val="1155CC"/>
            <w:sz w:val="28"/>
            <w:szCs w:val="28"/>
            <w:u w:val="single"/>
          </w:rPr>
          <w:t>https://www.gov.uk/pension-credit-calculator</w:t>
        </w:r>
      </w:hyperlink>
      <w:r>
        <w:rPr>
          <w:sz w:val="28"/>
          <w:szCs w:val="28"/>
        </w:rPr>
        <w:t xml:space="preserve"> </w:t>
      </w:r>
    </w:p>
    <w:p w14:paraId="7A4C9A21" w14:textId="77777777" w:rsidR="004D0EEE" w:rsidRDefault="004D0EEE">
      <w:pPr>
        <w:rPr>
          <w:sz w:val="28"/>
          <w:szCs w:val="28"/>
        </w:rPr>
      </w:pPr>
    </w:p>
    <w:p w14:paraId="67C1DECB" w14:textId="77777777" w:rsidR="004D0EEE" w:rsidRDefault="00000000">
      <w:pPr>
        <w:numPr>
          <w:ilvl w:val="0"/>
          <w:numId w:val="4"/>
        </w:numPr>
        <w:ind w:left="425" w:hanging="566"/>
        <w:rPr>
          <w:sz w:val="28"/>
          <w:szCs w:val="28"/>
        </w:rPr>
      </w:pPr>
      <w:r>
        <w:rPr>
          <w:sz w:val="28"/>
          <w:szCs w:val="28"/>
        </w:rPr>
        <w:t xml:space="preserve">Pension credit is an entitlement for people who have a low weekly income. If you're struggling to get by every </w:t>
      </w:r>
      <w:proofErr w:type="gramStart"/>
      <w:r>
        <w:rPr>
          <w:sz w:val="28"/>
          <w:szCs w:val="28"/>
        </w:rPr>
        <w:t>week</w:t>
      </w:r>
      <w:proofErr w:type="gramEnd"/>
      <w:r>
        <w:rPr>
          <w:sz w:val="28"/>
          <w:szCs w:val="28"/>
        </w:rPr>
        <w:t xml:space="preserve"> check it out.  You could be entitled, and it could make life better for you and your family.  Apply now on 0800 99 1234 or </w:t>
      </w:r>
      <w:hyperlink r:id="rId15">
        <w:r>
          <w:rPr>
            <w:color w:val="1155CC"/>
            <w:sz w:val="28"/>
            <w:szCs w:val="28"/>
            <w:u w:val="single"/>
          </w:rPr>
          <w:t>https://apply-for-pension-credit.service.gov.uk/start</w:t>
        </w:r>
      </w:hyperlink>
      <w:r>
        <w:rPr>
          <w:sz w:val="28"/>
          <w:szCs w:val="28"/>
        </w:rPr>
        <w:t xml:space="preserve"> </w:t>
      </w:r>
    </w:p>
    <w:p w14:paraId="138D06DD" w14:textId="77777777" w:rsidR="004D0EEE" w:rsidRDefault="004D0EEE">
      <w:pPr>
        <w:rPr>
          <w:sz w:val="28"/>
          <w:szCs w:val="28"/>
        </w:rPr>
      </w:pPr>
    </w:p>
    <w:p w14:paraId="244CFC17" w14:textId="77777777" w:rsidR="004D0EEE" w:rsidRDefault="00000000">
      <w:pPr>
        <w:numPr>
          <w:ilvl w:val="0"/>
          <w:numId w:val="5"/>
        </w:numPr>
        <w:ind w:left="425" w:hanging="425"/>
        <w:rPr>
          <w:sz w:val="28"/>
          <w:szCs w:val="28"/>
        </w:rPr>
      </w:pPr>
      <w:r>
        <w:rPr>
          <w:sz w:val="28"/>
          <w:szCs w:val="28"/>
        </w:rPr>
        <w:t xml:space="preserve">Pension credit gives access to other benefits such as Winter Fuel Payments, </w:t>
      </w:r>
      <w:r>
        <w:rPr>
          <w:color w:val="0B0C0C"/>
          <w:sz w:val="28"/>
          <w:szCs w:val="28"/>
          <w:highlight w:val="white"/>
        </w:rPr>
        <w:t xml:space="preserve">help with housing costs and council tax. </w:t>
      </w:r>
      <w:r>
        <w:rPr>
          <w:sz w:val="28"/>
          <w:szCs w:val="28"/>
        </w:rPr>
        <w:t xml:space="preserve">Check your entitlement now.  Every bit helps.  Ring </w:t>
      </w:r>
      <w:r>
        <w:rPr>
          <w:color w:val="0B0C0C"/>
          <w:sz w:val="28"/>
          <w:szCs w:val="28"/>
          <w:highlight w:val="white"/>
        </w:rPr>
        <w:t xml:space="preserve">0800 99 1234 </w:t>
      </w:r>
      <w:r>
        <w:rPr>
          <w:sz w:val="28"/>
          <w:szCs w:val="28"/>
        </w:rPr>
        <w:t xml:space="preserve">to apply today.  Or visit </w:t>
      </w:r>
      <w:hyperlink r:id="rId16">
        <w:r>
          <w:rPr>
            <w:color w:val="1155CC"/>
            <w:sz w:val="28"/>
            <w:szCs w:val="28"/>
            <w:u w:val="single"/>
          </w:rPr>
          <w:t>https://apply-for-pension-credit.service.gov.uk/start</w:t>
        </w:r>
      </w:hyperlink>
    </w:p>
    <w:p w14:paraId="386FD3D9" w14:textId="77777777" w:rsidR="004D0EEE" w:rsidRDefault="004D0EEE">
      <w:pPr>
        <w:ind w:left="425" w:hanging="425"/>
        <w:rPr>
          <w:sz w:val="28"/>
          <w:szCs w:val="28"/>
        </w:rPr>
      </w:pPr>
    </w:p>
    <w:p w14:paraId="351F0F56" w14:textId="77777777" w:rsidR="004D0EEE" w:rsidRDefault="00000000">
      <w:pPr>
        <w:numPr>
          <w:ilvl w:val="0"/>
          <w:numId w:val="5"/>
        </w:numPr>
        <w:ind w:left="425" w:hanging="425"/>
        <w:rPr>
          <w:sz w:val="28"/>
          <w:szCs w:val="28"/>
        </w:rPr>
      </w:pPr>
      <w:r>
        <w:rPr>
          <w:sz w:val="28"/>
          <w:szCs w:val="28"/>
        </w:rPr>
        <w:t xml:space="preserve">Be prepared for this winter. Check your entitlement to Pension Credit and consider any home improvements you could make. Contact Home Plus on </w:t>
      </w:r>
      <w:r>
        <w:rPr>
          <w:sz w:val="28"/>
          <w:szCs w:val="28"/>
          <w:highlight w:val="white"/>
        </w:rPr>
        <w:t xml:space="preserve">0113 2406009 or </w:t>
      </w:r>
      <w:hyperlink r:id="rId17">
        <w:r>
          <w:rPr>
            <w:color w:val="1155CC"/>
            <w:sz w:val="28"/>
            <w:szCs w:val="28"/>
            <w:highlight w:val="white"/>
            <w:u w:val="single"/>
          </w:rPr>
          <w:t>enquiries@care-repair-leeds.org.uk</w:t>
        </w:r>
      </w:hyperlink>
      <w:r>
        <w:rPr>
          <w:sz w:val="28"/>
          <w:szCs w:val="28"/>
        </w:rPr>
        <w:t xml:space="preserve"> for help and advice.</w:t>
      </w:r>
    </w:p>
    <w:p w14:paraId="039C387A" w14:textId="77777777" w:rsidR="004D0EEE" w:rsidRDefault="004D0EEE"/>
    <w:p w14:paraId="1B2F58D2" w14:textId="77777777" w:rsidR="004D0EEE" w:rsidRDefault="00000000">
      <w:pPr>
        <w:numPr>
          <w:ilvl w:val="0"/>
          <w:numId w:val="3"/>
        </w:numPr>
        <w:ind w:left="425" w:hanging="425"/>
        <w:rPr>
          <w:sz w:val="28"/>
          <w:szCs w:val="28"/>
        </w:rPr>
      </w:pPr>
      <w:r>
        <w:rPr>
          <w:sz w:val="28"/>
          <w:szCs w:val="28"/>
        </w:rPr>
        <w:t xml:space="preserve">Winter can be hard for many </w:t>
      </w:r>
      <w:proofErr w:type="gramStart"/>
      <w:r>
        <w:rPr>
          <w:sz w:val="28"/>
          <w:szCs w:val="28"/>
        </w:rPr>
        <w:t>people,</w:t>
      </w:r>
      <w:proofErr w:type="gramEnd"/>
      <w:r>
        <w:rPr>
          <w:sz w:val="28"/>
          <w:szCs w:val="28"/>
        </w:rPr>
        <w:t xml:space="preserve"> Pension Credit provides additional income and access to other benefits. Check your eligibility </w:t>
      </w:r>
      <w:hyperlink r:id="rId18">
        <w:r>
          <w:rPr>
            <w:color w:val="1155CC"/>
            <w:sz w:val="28"/>
            <w:szCs w:val="28"/>
            <w:u w:val="single"/>
          </w:rPr>
          <w:t>https://www.gov.uk/pension-credit-calculator</w:t>
        </w:r>
      </w:hyperlink>
    </w:p>
    <w:p w14:paraId="026F221F" w14:textId="77777777" w:rsidR="004D0EEE" w:rsidRDefault="004D0EEE"/>
    <w:p w14:paraId="7C7CAAB7" w14:textId="77777777" w:rsidR="004D0EEE" w:rsidRDefault="004D0EEE"/>
    <w:p w14:paraId="55AE3C2C" w14:textId="77777777" w:rsidR="004D0EEE" w:rsidRDefault="00000000">
      <w:pPr>
        <w:rPr>
          <w:sz w:val="28"/>
          <w:szCs w:val="28"/>
        </w:rPr>
      </w:pPr>
      <w:r>
        <w:rPr>
          <w:b/>
          <w:sz w:val="28"/>
          <w:szCs w:val="28"/>
        </w:rPr>
        <w:t>Leaflets / Posters:</w:t>
      </w:r>
      <w:r>
        <w:rPr>
          <w:sz w:val="28"/>
          <w:szCs w:val="28"/>
        </w:rPr>
        <w:t xml:space="preserve">  </w:t>
      </w:r>
    </w:p>
    <w:p w14:paraId="184740F9" w14:textId="77777777" w:rsidR="004D0EEE" w:rsidRDefault="004D0EEE">
      <w:pPr>
        <w:rPr>
          <w:sz w:val="28"/>
          <w:szCs w:val="28"/>
        </w:rPr>
      </w:pPr>
    </w:p>
    <w:p w14:paraId="009453E6" w14:textId="77777777" w:rsidR="004D0EEE" w:rsidRDefault="00000000">
      <w:pPr>
        <w:rPr>
          <w:sz w:val="28"/>
          <w:szCs w:val="28"/>
        </w:rPr>
      </w:pPr>
      <w:r>
        <w:rPr>
          <w:sz w:val="28"/>
          <w:szCs w:val="28"/>
        </w:rPr>
        <w:t xml:space="preserve">If you want any leaflets about pension credit or posters to display in your community building, contact </w:t>
      </w:r>
      <w:hyperlink r:id="rId19">
        <w:r>
          <w:rPr>
            <w:color w:val="1155CC"/>
            <w:sz w:val="28"/>
            <w:szCs w:val="28"/>
            <w:u w:val="single"/>
          </w:rPr>
          <w:t>jo@opforum.org.uk</w:t>
        </w:r>
      </w:hyperlink>
      <w:r>
        <w:rPr>
          <w:sz w:val="28"/>
          <w:szCs w:val="28"/>
        </w:rPr>
        <w:t>.  Jo will put in a bulk order</w:t>
      </w:r>
    </w:p>
    <w:p w14:paraId="55633DF3" w14:textId="77777777" w:rsidR="004D0EEE" w:rsidRDefault="004D0EEE">
      <w:pPr>
        <w:rPr>
          <w:sz w:val="28"/>
          <w:szCs w:val="28"/>
        </w:rPr>
      </w:pPr>
    </w:p>
    <w:p w14:paraId="5B4C713D" w14:textId="77777777" w:rsidR="004D0EEE" w:rsidRDefault="00000000">
      <w:pPr>
        <w:rPr>
          <w:sz w:val="28"/>
          <w:szCs w:val="28"/>
        </w:rPr>
      </w:pPr>
      <w:r>
        <w:rPr>
          <w:b/>
          <w:sz w:val="28"/>
          <w:szCs w:val="28"/>
        </w:rPr>
        <w:t xml:space="preserve">DWP have lots of videos and resources </w:t>
      </w:r>
      <w:r>
        <w:rPr>
          <w:sz w:val="28"/>
          <w:szCs w:val="28"/>
        </w:rPr>
        <w:t>- please share regularly on Facebook, X and WhatsApp</w:t>
      </w:r>
    </w:p>
    <w:p w14:paraId="1EA10DEC" w14:textId="77777777" w:rsidR="004D0EEE" w:rsidRDefault="004D0EEE">
      <w:pPr>
        <w:rPr>
          <w:b/>
          <w:sz w:val="28"/>
          <w:szCs w:val="28"/>
        </w:rPr>
      </w:pPr>
    </w:p>
    <w:p w14:paraId="239FEBA1" w14:textId="77777777" w:rsidR="004D0EEE" w:rsidRDefault="00000000">
      <w:pPr>
        <w:rPr>
          <w:b/>
          <w:sz w:val="28"/>
          <w:szCs w:val="28"/>
        </w:rPr>
      </w:pPr>
      <w:hyperlink r:id="rId20">
        <w:r>
          <w:rPr>
            <w:b/>
            <w:color w:val="1155CC"/>
            <w:sz w:val="28"/>
            <w:szCs w:val="28"/>
            <w:u w:val="single"/>
          </w:rPr>
          <w:t>https://www.gov.uk/government/publications/pension-credit-toolkit/pension-credit-toolkit-advice-and-guidance-for-stakeholders</w:t>
        </w:r>
      </w:hyperlink>
      <w:r>
        <w:rPr>
          <w:b/>
          <w:sz w:val="28"/>
          <w:szCs w:val="28"/>
        </w:rPr>
        <w:t xml:space="preserve"> </w:t>
      </w:r>
    </w:p>
    <w:p w14:paraId="491F519C" w14:textId="77777777" w:rsidR="004D0EEE" w:rsidRDefault="004D0EEE">
      <w:pPr>
        <w:rPr>
          <w:b/>
          <w:sz w:val="28"/>
          <w:szCs w:val="28"/>
        </w:rPr>
      </w:pPr>
    </w:p>
    <w:p w14:paraId="518AAA82" w14:textId="77777777" w:rsidR="004D0EEE" w:rsidRDefault="00000000">
      <w:pPr>
        <w:rPr>
          <w:b/>
          <w:sz w:val="28"/>
          <w:szCs w:val="28"/>
        </w:rPr>
      </w:pPr>
      <w:r>
        <w:rPr>
          <w:b/>
          <w:sz w:val="28"/>
          <w:szCs w:val="28"/>
        </w:rPr>
        <w:t>Example of a</w:t>
      </w:r>
      <w:r>
        <w:rPr>
          <w:sz w:val="28"/>
          <w:szCs w:val="28"/>
        </w:rPr>
        <w:t xml:space="preserve"> </w:t>
      </w:r>
      <w:r>
        <w:rPr>
          <w:b/>
          <w:sz w:val="28"/>
          <w:szCs w:val="28"/>
        </w:rPr>
        <w:t>DWP picture you could download and share on your media channels:</w:t>
      </w:r>
    </w:p>
    <w:p w14:paraId="4FBC1917" w14:textId="77777777" w:rsidR="004D0EEE" w:rsidRDefault="004D0EEE">
      <w:pPr>
        <w:rPr>
          <w:b/>
          <w:sz w:val="28"/>
          <w:szCs w:val="28"/>
        </w:rPr>
      </w:pPr>
    </w:p>
    <w:p w14:paraId="7E1B555A" w14:textId="77777777" w:rsidR="004D0EEE" w:rsidRDefault="00000000">
      <w:pPr>
        <w:rPr>
          <w:b/>
        </w:rPr>
      </w:pPr>
      <w:r>
        <w:rPr>
          <w:b/>
          <w:noProof/>
        </w:rPr>
        <w:drawing>
          <wp:inline distT="114300" distB="114300" distL="114300" distR="114300" wp14:anchorId="79A66144" wp14:editId="7EEE6C67">
            <wp:extent cx="3900488" cy="3900488"/>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3900488" cy="3900488"/>
                    </a:xfrm>
                    <a:prstGeom prst="rect">
                      <a:avLst/>
                    </a:prstGeom>
                    <a:ln/>
                  </pic:spPr>
                </pic:pic>
              </a:graphicData>
            </a:graphic>
          </wp:inline>
        </w:drawing>
      </w:r>
    </w:p>
    <w:sectPr w:rsidR="004D0EEE">
      <w:headerReference w:type="default" r:id="rId22"/>
      <w:headerReference w:type="first" r:id="rId23"/>
      <w:footerReference w:type="first" r:id="rId24"/>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B52477" w14:textId="77777777" w:rsidR="00EB009B" w:rsidRDefault="00EB009B">
      <w:pPr>
        <w:spacing w:line="240" w:lineRule="auto"/>
      </w:pPr>
      <w:r>
        <w:separator/>
      </w:r>
    </w:p>
  </w:endnote>
  <w:endnote w:type="continuationSeparator" w:id="0">
    <w:p w14:paraId="572416DF" w14:textId="77777777" w:rsidR="00EB009B" w:rsidRDefault="00EB00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D397AF87-62B2-4BDE-B088-A9192FC37C6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A19C09C-5B61-487F-81FD-AC0FE11FB5FE}"/>
  </w:font>
  <w:font w:name="Cambria">
    <w:panose1 w:val="02040503050406030204"/>
    <w:charset w:val="00"/>
    <w:family w:val="roman"/>
    <w:pitch w:val="variable"/>
    <w:sig w:usb0="E00006FF" w:usb1="420024FF" w:usb2="02000000" w:usb3="00000000" w:csb0="0000019F" w:csb1="00000000"/>
    <w:embedRegular r:id="rId3" w:fontKey="{54801BAA-09BD-46A8-B5F6-5DFCA5A4D6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A2FF2" w14:textId="77777777" w:rsidR="004D0EEE" w:rsidRDefault="004D0EE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FF12B7" w14:textId="77777777" w:rsidR="00EB009B" w:rsidRDefault="00EB009B">
      <w:pPr>
        <w:spacing w:line="240" w:lineRule="auto"/>
      </w:pPr>
      <w:r>
        <w:separator/>
      </w:r>
    </w:p>
  </w:footnote>
  <w:footnote w:type="continuationSeparator" w:id="0">
    <w:p w14:paraId="5AC9C7BD" w14:textId="77777777" w:rsidR="00EB009B" w:rsidRDefault="00EB009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D25A7" w14:textId="77777777" w:rsidR="004D0EEE" w:rsidRDefault="00000000">
    <w:r>
      <w:tab/>
    </w:r>
    <w:r>
      <w:tab/>
    </w:r>
    <w:r>
      <w:tab/>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A4F4C" w14:textId="77777777" w:rsidR="004D0EEE" w:rsidRDefault="00000000">
    <w:r>
      <w:rPr>
        <w:noProof/>
      </w:rPr>
      <w:drawing>
        <wp:inline distT="114300" distB="114300" distL="114300" distR="114300" wp14:anchorId="0DBE93D2" wp14:editId="6339A3D9">
          <wp:extent cx="1292785" cy="1290638"/>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292785" cy="1290638"/>
                  </a:xfrm>
                  <a:prstGeom prst="rect">
                    <a:avLst/>
                  </a:prstGeom>
                  <a:ln/>
                </pic:spPr>
              </pic:pic>
            </a:graphicData>
          </a:graphic>
        </wp:inline>
      </w:drawing>
    </w:r>
    <w:r>
      <w:tab/>
    </w:r>
    <w:r>
      <w:tab/>
    </w:r>
    <w:r>
      <w:tab/>
    </w:r>
    <w:r>
      <w:tab/>
    </w:r>
    <w:r>
      <w:tab/>
    </w:r>
    <w:r>
      <w:rPr>
        <w:noProof/>
      </w:rPr>
      <w:drawing>
        <wp:inline distT="114300" distB="114300" distL="114300" distR="114300" wp14:anchorId="354F9D64" wp14:editId="4A55CBD6">
          <wp:extent cx="2288562" cy="1456012"/>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288562" cy="145601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AE1BF0"/>
    <w:multiLevelType w:val="multilevel"/>
    <w:tmpl w:val="1854A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6559F2"/>
    <w:multiLevelType w:val="multilevel"/>
    <w:tmpl w:val="AFD03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0957792"/>
    <w:multiLevelType w:val="multilevel"/>
    <w:tmpl w:val="C94E3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E7E186C"/>
    <w:multiLevelType w:val="multilevel"/>
    <w:tmpl w:val="2F66BD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99648BA"/>
    <w:multiLevelType w:val="multilevel"/>
    <w:tmpl w:val="A0846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36807818">
    <w:abstractNumId w:val="3"/>
  </w:num>
  <w:num w:numId="2" w16cid:durableId="559941515">
    <w:abstractNumId w:val="4"/>
  </w:num>
  <w:num w:numId="3" w16cid:durableId="1380780321">
    <w:abstractNumId w:val="1"/>
  </w:num>
  <w:num w:numId="4" w16cid:durableId="462625898">
    <w:abstractNumId w:val="0"/>
  </w:num>
  <w:num w:numId="5" w16cid:durableId="13739915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EEE"/>
    <w:rsid w:val="001B227F"/>
    <w:rsid w:val="004D0EEE"/>
    <w:rsid w:val="00C161ED"/>
    <w:rsid w:val="00EB00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1CCD8"/>
  <w15:docId w15:val="{95728167-E18C-44CE-8F1B-130E8819E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F23F5A"/>
    <w:rPr>
      <w:sz w:val="16"/>
      <w:szCs w:val="16"/>
    </w:rPr>
  </w:style>
  <w:style w:type="paragraph" w:styleId="CommentText">
    <w:name w:val="annotation text"/>
    <w:basedOn w:val="Normal"/>
    <w:link w:val="CommentTextChar"/>
    <w:uiPriority w:val="99"/>
    <w:unhideWhenUsed/>
    <w:rsid w:val="00F23F5A"/>
    <w:pPr>
      <w:spacing w:line="240" w:lineRule="auto"/>
    </w:pPr>
    <w:rPr>
      <w:sz w:val="20"/>
      <w:szCs w:val="20"/>
    </w:rPr>
  </w:style>
  <w:style w:type="character" w:customStyle="1" w:styleId="CommentTextChar">
    <w:name w:val="Comment Text Char"/>
    <w:basedOn w:val="DefaultParagraphFont"/>
    <w:link w:val="CommentText"/>
    <w:uiPriority w:val="99"/>
    <w:rsid w:val="00F23F5A"/>
    <w:rPr>
      <w:sz w:val="20"/>
      <w:szCs w:val="20"/>
    </w:rPr>
  </w:style>
  <w:style w:type="paragraph" w:styleId="CommentSubject">
    <w:name w:val="annotation subject"/>
    <w:basedOn w:val="CommentText"/>
    <w:next w:val="CommentText"/>
    <w:link w:val="CommentSubjectChar"/>
    <w:uiPriority w:val="99"/>
    <w:semiHidden/>
    <w:unhideWhenUsed/>
    <w:rsid w:val="00F23F5A"/>
    <w:rPr>
      <w:b/>
      <w:bCs/>
    </w:rPr>
  </w:style>
  <w:style w:type="character" w:customStyle="1" w:styleId="CommentSubjectChar">
    <w:name w:val="Comment Subject Char"/>
    <w:basedOn w:val="CommentTextChar"/>
    <w:link w:val="CommentSubject"/>
    <w:uiPriority w:val="99"/>
    <w:semiHidden/>
    <w:rsid w:val="00F23F5A"/>
    <w:rPr>
      <w:b/>
      <w:bCs/>
      <w:sz w:val="20"/>
      <w:szCs w:val="20"/>
    </w:rPr>
  </w:style>
  <w:style w:type="paragraph" w:styleId="Revision">
    <w:name w:val="Revision"/>
    <w:hidden/>
    <w:uiPriority w:val="99"/>
    <w:semiHidden/>
    <w:rsid w:val="00F23F5A"/>
    <w:pPr>
      <w:spacing w:line="240" w:lineRule="auto"/>
    </w:pPr>
  </w:style>
  <w:style w:type="character" w:styleId="Hyperlink">
    <w:name w:val="Hyperlink"/>
    <w:basedOn w:val="DefaultParagraphFont"/>
    <w:uiPriority w:val="99"/>
    <w:unhideWhenUsed/>
    <w:rsid w:val="00F23F5A"/>
    <w:rPr>
      <w:color w:val="0000FF" w:themeColor="hyperlink"/>
      <w:u w:val="single"/>
    </w:rPr>
  </w:style>
  <w:style w:type="character" w:styleId="UnresolvedMention">
    <w:name w:val="Unresolved Mention"/>
    <w:basedOn w:val="DefaultParagraphFont"/>
    <w:uiPriority w:val="99"/>
    <w:semiHidden/>
    <w:unhideWhenUsed/>
    <w:rsid w:val="00F23F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eeds.gov.uk/community-hubs" TargetMode="External"/><Relationship Id="rId18" Type="http://schemas.openxmlformats.org/officeDocument/2006/relationships/hyperlink" Target="https://www.gov.uk/pension-credit-calculator"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png"/><Relationship Id="rId7" Type="http://schemas.openxmlformats.org/officeDocument/2006/relationships/footnotes" Target="footnotes.xml"/><Relationship Id="rId12" Type="http://schemas.openxmlformats.org/officeDocument/2006/relationships/hyperlink" Target="http://www.leedsmic.org.uk" TargetMode="External"/><Relationship Id="rId17" Type="http://schemas.openxmlformats.org/officeDocument/2006/relationships/hyperlink" Target="mailto:enquiries@care-repair-leeds.org.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pply-for-pension-credit.service.gov.uk/start" TargetMode="External"/><Relationship Id="rId20" Type="http://schemas.openxmlformats.org/officeDocument/2006/relationships/hyperlink" Target="https://www.gov.uk/government/publications/pension-credit-toolkit/pension-credit-toolkit-advice-and-guidance-for-stakeholde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ageukleeds.org.uk"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apply-for-pension-credit.service.gov.uk/start" TargetMode="External"/><Relationship Id="rId23" Type="http://schemas.openxmlformats.org/officeDocument/2006/relationships/header" Target="header2.xml"/><Relationship Id="rId10" Type="http://schemas.openxmlformats.org/officeDocument/2006/relationships/hyperlink" Target="mailto:Welfare.rights@leeds.gov.uk" TargetMode="External"/><Relationship Id="rId19" Type="http://schemas.openxmlformats.org/officeDocument/2006/relationships/hyperlink" Target="mailto:jo@opforum.org.uk" TargetMode="External"/><Relationship Id="rId4" Type="http://schemas.openxmlformats.org/officeDocument/2006/relationships/styles" Target="styles.xml"/><Relationship Id="rId9" Type="http://schemas.openxmlformats.org/officeDocument/2006/relationships/hyperlink" Target="https://apply-for-pension-credit.service.gov.uk/start" TargetMode="External"/><Relationship Id="rId14" Type="http://schemas.openxmlformats.org/officeDocument/2006/relationships/hyperlink" Target="https://www.gov.uk/pension-credit-calculator"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c758a1wW7nkbpA3xwBi7XGxqw==">CgMxLjA4AGpICjZzdWdnZXN0SWRJbXBvcnRiY2VjZWVlMS1jYWMzLTQ0YmEtOTA5Ni00MjdkNGJmNTk5YmRfMTUSDktpbmdzYnVyeSwgQW15akcKNXN1Z2dlc3RJZEltcG9ydGJjZWNlZWUxLWNhYzMtNDRiYS05MDk2LTQyN2Q0YmY1OTliZF8xEg5LaW5nc2J1cnksIEFteXIhMVJjcnpTdk9zOUhjTmo1dXp5X0xXdnpLUUpxTlNjVER2</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D6F7B9C-7851-4043-BBA1-4542091C0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679</Words>
  <Characters>3872</Characters>
  <Application>Microsoft Office Word</Application>
  <DocSecurity>0</DocSecurity>
  <Lines>32</Lines>
  <Paragraphs>9</Paragraphs>
  <ScaleCrop>false</ScaleCrop>
  <Company/>
  <LinksUpToDate>false</LinksUpToDate>
  <CharactersWithSpaces>4542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Joanne Volpe</cp:lastModifiedBy>
  <cp:revision>2</cp:revision>
  <dcterms:created xsi:type="dcterms:W3CDTF">2024-08-29T14:26:00Z</dcterms:created>
  <dcterms:modified xsi:type="dcterms:W3CDTF">2024-08-29T15:44:00Z</dcterms:modified>
</cp:coreProperties>
</file>